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E27" w:rsidRDefault="007B1E27" w:rsidP="007B1E27">
      <w:pPr>
        <w:jc w:val="center"/>
        <w:rPr>
          <w:b/>
        </w:rPr>
      </w:pPr>
      <w:r>
        <w:rPr>
          <w:b/>
        </w:rPr>
        <w:t>СОВЕТА  ДЕПУТАТОВ  СТРЕЛЬНИКОВСКОГО СЕЛЬСКОГО  ПОСЕЛЕНИЯ                            АТЮРЬЕВСКОГО  МУНИЦИПАЛЬНОГО  РАЙОНА</w:t>
      </w:r>
    </w:p>
    <w:p w:rsidR="007B1E27" w:rsidRDefault="007B1E27" w:rsidP="007B1E27">
      <w:pPr>
        <w:jc w:val="center"/>
        <w:rPr>
          <w:b/>
        </w:rPr>
      </w:pPr>
      <w:r>
        <w:rPr>
          <w:b/>
        </w:rPr>
        <w:t xml:space="preserve"> РЕСПУБЛИКИ  МОРДОВИЯ</w:t>
      </w:r>
    </w:p>
    <w:p w:rsidR="007B1E27" w:rsidRDefault="007B1E27" w:rsidP="007B1E27">
      <w:pPr>
        <w:jc w:val="center"/>
      </w:pPr>
    </w:p>
    <w:p w:rsidR="007B1E27" w:rsidRPr="00F33B49" w:rsidRDefault="007B1E27" w:rsidP="007B1E27">
      <w:r>
        <w:t xml:space="preserve">                                                                  </w:t>
      </w:r>
      <w:r>
        <w:rPr>
          <w:b/>
        </w:rPr>
        <w:t>РЕШЕНИЕ</w:t>
      </w:r>
    </w:p>
    <w:p w:rsidR="007B1E27" w:rsidRDefault="007B1E27" w:rsidP="007B1E27"/>
    <w:p w:rsidR="007B1E27" w:rsidRDefault="007B1E27" w:rsidP="007B1E27"/>
    <w:p w:rsidR="007B1E27" w:rsidRDefault="007B1E27" w:rsidP="007B1E27"/>
    <w:p w:rsidR="007B1E27" w:rsidRDefault="007B1E27" w:rsidP="007B1E27">
      <w:r>
        <w:t xml:space="preserve">   №   33                                   с. </w:t>
      </w:r>
      <w:proofErr w:type="spellStart"/>
      <w:r>
        <w:t>Стрельниково</w:t>
      </w:r>
      <w:proofErr w:type="spellEnd"/>
      <w:r>
        <w:t xml:space="preserve">                                от  30.05.2018 года</w:t>
      </w:r>
    </w:p>
    <w:p w:rsidR="007B1E27" w:rsidRDefault="007B1E27" w:rsidP="007B1E27"/>
    <w:p w:rsidR="007B1E27" w:rsidRDefault="007B1E27" w:rsidP="007B1E27"/>
    <w:p w:rsidR="007B1E27" w:rsidRDefault="007B1E27" w:rsidP="007B1E27"/>
    <w:p w:rsidR="007B1E27" w:rsidRDefault="007B1E27" w:rsidP="007B1E27">
      <w:pPr>
        <w:jc w:val="center"/>
        <w:rPr>
          <w:sz w:val="28"/>
          <w:szCs w:val="28"/>
        </w:rPr>
      </w:pPr>
      <w:r w:rsidRPr="003B3E36">
        <w:rPr>
          <w:sz w:val="28"/>
          <w:szCs w:val="28"/>
        </w:rPr>
        <w:t xml:space="preserve">Об исполнении бюджета  </w:t>
      </w:r>
      <w:proofErr w:type="spellStart"/>
      <w:r w:rsidRPr="003B3E36">
        <w:rPr>
          <w:sz w:val="28"/>
          <w:szCs w:val="28"/>
        </w:rPr>
        <w:t>Стрельниковского</w:t>
      </w:r>
      <w:proofErr w:type="spellEnd"/>
      <w:r w:rsidRPr="003B3E36">
        <w:rPr>
          <w:sz w:val="28"/>
          <w:szCs w:val="28"/>
        </w:rPr>
        <w:t xml:space="preserve"> сельского поселения </w:t>
      </w:r>
      <w:proofErr w:type="spellStart"/>
      <w:r w:rsidRPr="003B3E36">
        <w:rPr>
          <w:sz w:val="28"/>
          <w:szCs w:val="28"/>
        </w:rPr>
        <w:t>Атюрьевского</w:t>
      </w:r>
      <w:proofErr w:type="spellEnd"/>
      <w:r w:rsidRPr="003B3E36">
        <w:rPr>
          <w:sz w:val="28"/>
          <w:szCs w:val="28"/>
        </w:rPr>
        <w:t xml:space="preserve"> муниципального района </w:t>
      </w:r>
    </w:p>
    <w:p w:rsidR="007B1E27" w:rsidRPr="003B3E36" w:rsidRDefault="007B1E27" w:rsidP="007B1E27">
      <w:pPr>
        <w:jc w:val="center"/>
        <w:rPr>
          <w:sz w:val="28"/>
          <w:szCs w:val="28"/>
        </w:rPr>
      </w:pPr>
      <w:r w:rsidRPr="003B3E36">
        <w:rPr>
          <w:sz w:val="28"/>
          <w:szCs w:val="28"/>
        </w:rPr>
        <w:t xml:space="preserve"> Республики Мордовия  за 201</w:t>
      </w:r>
      <w:r>
        <w:rPr>
          <w:sz w:val="28"/>
          <w:szCs w:val="28"/>
        </w:rPr>
        <w:t>7</w:t>
      </w:r>
      <w:r w:rsidRPr="003B3E36">
        <w:rPr>
          <w:sz w:val="28"/>
          <w:szCs w:val="28"/>
        </w:rPr>
        <w:t xml:space="preserve"> год.</w:t>
      </w:r>
    </w:p>
    <w:p w:rsidR="007B1E27" w:rsidRPr="003B3E36" w:rsidRDefault="007B1E27" w:rsidP="007B1E27">
      <w:pPr>
        <w:jc w:val="both"/>
        <w:rPr>
          <w:b/>
          <w:sz w:val="28"/>
          <w:szCs w:val="28"/>
        </w:rPr>
      </w:pPr>
    </w:p>
    <w:p w:rsidR="007B1E27" w:rsidRDefault="007B1E27" w:rsidP="007B1E27">
      <w:pPr>
        <w:jc w:val="both"/>
        <w:rPr>
          <w:b/>
        </w:rPr>
      </w:pPr>
    </w:p>
    <w:p w:rsidR="007B1E27" w:rsidRDefault="007B1E27" w:rsidP="007B1E27">
      <w:pPr>
        <w:jc w:val="both"/>
        <w:rPr>
          <w:b/>
        </w:rPr>
      </w:pPr>
      <w:r>
        <w:rPr>
          <w:b/>
        </w:rPr>
        <w:t xml:space="preserve">     Руководствуясь Уставом </w:t>
      </w:r>
      <w:proofErr w:type="spellStart"/>
      <w:r>
        <w:rPr>
          <w:b/>
        </w:rPr>
        <w:t>Стрельниковского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Атюрьевского</w:t>
      </w:r>
      <w:proofErr w:type="spellEnd"/>
      <w:r>
        <w:rPr>
          <w:b/>
        </w:rPr>
        <w:t xml:space="preserve"> муниципального района, положением «О бюджетном процессе» Совет депутатов </w:t>
      </w:r>
      <w:proofErr w:type="spellStart"/>
      <w:r>
        <w:rPr>
          <w:b/>
        </w:rPr>
        <w:t>Стрельниковского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Атюрьевского</w:t>
      </w:r>
      <w:proofErr w:type="spellEnd"/>
      <w:r>
        <w:rPr>
          <w:b/>
        </w:rPr>
        <w:t xml:space="preserve"> муниципального района решает:</w:t>
      </w:r>
    </w:p>
    <w:p w:rsidR="007B1E27" w:rsidRDefault="007B1E27" w:rsidP="007B1E27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Утвердить отчет об  исполнении  бюджета </w:t>
      </w:r>
      <w:proofErr w:type="spellStart"/>
      <w:r>
        <w:rPr>
          <w:b/>
        </w:rPr>
        <w:t>Стрельниковского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Атюрьевского</w:t>
      </w:r>
      <w:proofErr w:type="spellEnd"/>
      <w:r>
        <w:rPr>
          <w:b/>
        </w:rPr>
        <w:t xml:space="preserve">  муниципального района Республики Мордовия за 2017 год по  доходам  в сумме  3925,1 тыс. рублей, по расходам в сумме 3900,5 тыс. рублей</w:t>
      </w:r>
    </w:p>
    <w:p w:rsidR="007B1E27" w:rsidRDefault="007B1E27" w:rsidP="007B1E27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Утвердить фактическое поступление доходов  бюджета  </w:t>
      </w:r>
      <w:proofErr w:type="spellStart"/>
      <w:r>
        <w:rPr>
          <w:b/>
        </w:rPr>
        <w:t>Стрельниковского</w:t>
      </w:r>
      <w:proofErr w:type="spellEnd"/>
      <w:r>
        <w:rPr>
          <w:b/>
        </w:rPr>
        <w:t xml:space="preserve"> сельского поселения в 2017 году по основным  видам  </w:t>
      </w:r>
      <w:proofErr w:type="gramStart"/>
      <w:r>
        <w:rPr>
          <w:b/>
        </w:rPr>
        <w:t>согласно приложения</w:t>
      </w:r>
      <w:proofErr w:type="gramEnd"/>
      <w:r>
        <w:rPr>
          <w:b/>
        </w:rPr>
        <w:t xml:space="preserve"> 1;</w:t>
      </w:r>
    </w:p>
    <w:p w:rsidR="007B1E27" w:rsidRDefault="007B1E27" w:rsidP="007B1E27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Утвердить:</w:t>
      </w:r>
    </w:p>
    <w:p w:rsidR="007B1E27" w:rsidRDefault="007B1E27" w:rsidP="007B1E27">
      <w:pPr>
        <w:ind w:left="510"/>
        <w:jc w:val="both"/>
        <w:rPr>
          <w:b/>
        </w:rPr>
      </w:pPr>
      <w:r>
        <w:rPr>
          <w:b/>
        </w:rPr>
        <w:t xml:space="preserve">    распределение расходов бюджета </w:t>
      </w:r>
      <w:proofErr w:type="spellStart"/>
      <w:r>
        <w:rPr>
          <w:b/>
        </w:rPr>
        <w:t>Стрельниковского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Атюрьевского</w:t>
      </w:r>
      <w:proofErr w:type="spellEnd"/>
      <w:r>
        <w:rPr>
          <w:b/>
        </w:rPr>
        <w:t xml:space="preserve"> муниципального района Республики Мордовия в 2017 году по расходам, подразделам, целевым статьям и видам </w:t>
      </w:r>
      <w:proofErr w:type="gramStart"/>
      <w:r>
        <w:rPr>
          <w:b/>
        </w:rPr>
        <w:t>расходов классификации расходов бюджетов Российской Федерации</w:t>
      </w:r>
      <w:proofErr w:type="gramEnd"/>
      <w:r>
        <w:rPr>
          <w:b/>
        </w:rPr>
        <w:t xml:space="preserve">  согласно приложения 2;</w:t>
      </w:r>
    </w:p>
    <w:p w:rsidR="007B1E27" w:rsidRDefault="007B1E27" w:rsidP="007B1E27">
      <w:pPr>
        <w:ind w:left="510"/>
        <w:jc w:val="both"/>
        <w:rPr>
          <w:b/>
        </w:rPr>
      </w:pPr>
    </w:p>
    <w:p w:rsidR="007B1E27" w:rsidRDefault="007B1E27" w:rsidP="007B1E27">
      <w:pPr>
        <w:ind w:left="510"/>
        <w:jc w:val="both"/>
        <w:rPr>
          <w:b/>
        </w:rPr>
      </w:pPr>
      <w:r>
        <w:rPr>
          <w:b/>
        </w:rPr>
        <w:t xml:space="preserve">   распределение расходов  бюджета  </w:t>
      </w:r>
      <w:proofErr w:type="spellStart"/>
      <w:r>
        <w:rPr>
          <w:b/>
        </w:rPr>
        <w:t>Стрельниковского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Атюрьевского</w:t>
      </w:r>
      <w:proofErr w:type="spellEnd"/>
      <w:r>
        <w:rPr>
          <w:b/>
        </w:rPr>
        <w:t xml:space="preserve">  муниципального района Республики Мордовия </w:t>
      </w:r>
      <w:proofErr w:type="gramStart"/>
      <w:r>
        <w:rPr>
          <w:b/>
        </w:rPr>
        <w:t>по</w:t>
      </w:r>
      <w:proofErr w:type="gramEnd"/>
    </w:p>
    <w:p w:rsidR="007B1E27" w:rsidRDefault="007B1E27" w:rsidP="007B1E27">
      <w:pPr>
        <w:ind w:left="510"/>
        <w:jc w:val="both"/>
        <w:rPr>
          <w:b/>
        </w:rPr>
      </w:pPr>
      <w:r>
        <w:rPr>
          <w:b/>
        </w:rPr>
        <w:t xml:space="preserve">ведомственной структуре расходов бюджета </w:t>
      </w:r>
      <w:proofErr w:type="spellStart"/>
      <w:r>
        <w:rPr>
          <w:b/>
        </w:rPr>
        <w:t>Стрельниковского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Атюрьевского</w:t>
      </w:r>
      <w:proofErr w:type="spellEnd"/>
      <w:r>
        <w:rPr>
          <w:b/>
        </w:rPr>
        <w:t xml:space="preserve"> муниципального района Республики Мордовия в 2017 году </w:t>
      </w:r>
      <w:proofErr w:type="gramStart"/>
      <w:r>
        <w:rPr>
          <w:b/>
        </w:rPr>
        <w:t>согласно  приложения</w:t>
      </w:r>
      <w:proofErr w:type="gramEnd"/>
      <w:r>
        <w:rPr>
          <w:b/>
        </w:rPr>
        <w:t xml:space="preserve"> 3;</w:t>
      </w:r>
    </w:p>
    <w:p w:rsidR="007B1E27" w:rsidRDefault="007B1E27" w:rsidP="007B1E27">
      <w:pPr>
        <w:ind w:left="510"/>
        <w:jc w:val="both"/>
        <w:rPr>
          <w:b/>
        </w:rPr>
      </w:pPr>
    </w:p>
    <w:p w:rsidR="007B1E27" w:rsidRDefault="007B1E27" w:rsidP="007B1E27">
      <w:pPr>
        <w:ind w:left="510"/>
        <w:rPr>
          <w:b/>
        </w:rPr>
      </w:pPr>
      <w:r>
        <w:rPr>
          <w:b/>
        </w:rPr>
        <w:t xml:space="preserve">       привлечение источников  внутреннего финансирования дефицита бюджета </w:t>
      </w:r>
      <w:proofErr w:type="spellStart"/>
      <w:r>
        <w:rPr>
          <w:b/>
        </w:rPr>
        <w:t>Стрельниковского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Атюрьевского</w:t>
      </w:r>
      <w:proofErr w:type="spellEnd"/>
      <w:r>
        <w:rPr>
          <w:b/>
        </w:rPr>
        <w:t xml:space="preserve"> муниципального района в 2017 году  </w:t>
      </w:r>
      <w:proofErr w:type="gramStart"/>
      <w:r>
        <w:rPr>
          <w:b/>
        </w:rPr>
        <w:t>согласно приложения</w:t>
      </w:r>
      <w:proofErr w:type="gramEnd"/>
      <w:r>
        <w:rPr>
          <w:b/>
        </w:rPr>
        <w:t xml:space="preserve"> 4;</w:t>
      </w:r>
    </w:p>
    <w:p w:rsidR="007B1E27" w:rsidRDefault="007B1E27" w:rsidP="007B1E27">
      <w:pPr>
        <w:ind w:left="510"/>
        <w:rPr>
          <w:b/>
        </w:rPr>
      </w:pPr>
      <w:r>
        <w:rPr>
          <w:b/>
        </w:rPr>
        <w:t xml:space="preserve">     выполнение программ муниципальных внутренних заимствований  </w:t>
      </w:r>
      <w:proofErr w:type="spellStart"/>
      <w:r>
        <w:rPr>
          <w:b/>
        </w:rPr>
        <w:t>Стрельниковского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Атюрьевского</w:t>
      </w:r>
      <w:proofErr w:type="spellEnd"/>
      <w:r>
        <w:rPr>
          <w:b/>
        </w:rPr>
        <w:t xml:space="preserve"> муниципального района в 2017 году  </w:t>
      </w:r>
      <w:proofErr w:type="gramStart"/>
      <w:r>
        <w:rPr>
          <w:b/>
        </w:rPr>
        <w:t>согласно приложения</w:t>
      </w:r>
      <w:proofErr w:type="gramEnd"/>
      <w:r>
        <w:rPr>
          <w:b/>
        </w:rPr>
        <w:t xml:space="preserve"> 5;</w:t>
      </w:r>
    </w:p>
    <w:p w:rsidR="007B1E27" w:rsidRDefault="007B1E27" w:rsidP="007B1E27">
      <w:pPr>
        <w:ind w:left="510"/>
        <w:rPr>
          <w:b/>
        </w:rPr>
      </w:pPr>
    </w:p>
    <w:p w:rsidR="007B1E27" w:rsidRDefault="007B1E27" w:rsidP="007B1E27">
      <w:pPr>
        <w:rPr>
          <w:b/>
        </w:rPr>
      </w:pPr>
      <w:r>
        <w:rPr>
          <w:b/>
        </w:rPr>
        <w:t xml:space="preserve">  4.   Настоящее решение вступает в силу со дня его официального  опубликования.                 </w:t>
      </w:r>
    </w:p>
    <w:p w:rsidR="007B1E27" w:rsidRDefault="007B1E27" w:rsidP="007B1E27">
      <w:pPr>
        <w:jc w:val="both"/>
        <w:rPr>
          <w:b/>
        </w:rPr>
      </w:pPr>
    </w:p>
    <w:p w:rsidR="007B1E27" w:rsidRDefault="007B1E27" w:rsidP="007B1E27">
      <w:pPr>
        <w:jc w:val="both"/>
        <w:rPr>
          <w:b/>
        </w:rPr>
      </w:pPr>
      <w:r>
        <w:rPr>
          <w:b/>
        </w:rPr>
        <w:t xml:space="preserve">     Председатель  Совета депутатов </w:t>
      </w:r>
    </w:p>
    <w:p w:rsidR="007B1E27" w:rsidRDefault="007B1E27" w:rsidP="007B1E27">
      <w:pPr>
        <w:jc w:val="both"/>
        <w:rPr>
          <w:b/>
        </w:rPr>
      </w:pPr>
      <w:r>
        <w:rPr>
          <w:b/>
        </w:rPr>
        <w:t xml:space="preserve">     </w:t>
      </w:r>
      <w:proofErr w:type="spellStart"/>
      <w:r>
        <w:rPr>
          <w:b/>
        </w:rPr>
        <w:t>Стрельниковского</w:t>
      </w:r>
      <w:proofErr w:type="spellEnd"/>
      <w:r>
        <w:rPr>
          <w:b/>
        </w:rPr>
        <w:t xml:space="preserve"> сельского поселения:                               С.З.Кильдеев</w:t>
      </w:r>
    </w:p>
    <w:p w:rsidR="007B1E27" w:rsidRDefault="007B1E27" w:rsidP="007B1E27">
      <w:pPr>
        <w:jc w:val="both"/>
        <w:rPr>
          <w:b/>
        </w:rPr>
      </w:pPr>
    </w:p>
    <w:p w:rsidR="007B1E27" w:rsidRDefault="007B1E27" w:rsidP="007B1E27">
      <w:pPr>
        <w:rPr>
          <w:b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jc w:val="center"/>
        <w:rPr>
          <w:sz w:val="28"/>
          <w:szCs w:val="28"/>
        </w:rPr>
      </w:pPr>
    </w:p>
    <w:p w:rsidR="007B1E27" w:rsidRDefault="007B1E27" w:rsidP="007B1E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Органу финансового контроля </w:t>
      </w:r>
      <w:proofErr w:type="gramStart"/>
      <w:r>
        <w:rPr>
          <w:sz w:val="28"/>
          <w:szCs w:val="28"/>
        </w:rPr>
        <w:t>ревизионной</w:t>
      </w:r>
      <w:proofErr w:type="gramEnd"/>
    </w:p>
    <w:p w:rsidR="007B1E27" w:rsidRDefault="007B1E27" w:rsidP="007B1E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комиссии </w:t>
      </w:r>
      <w:proofErr w:type="spellStart"/>
      <w:r>
        <w:rPr>
          <w:sz w:val="28"/>
          <w:szCs w:val="28"/>
        </w:rPr>
        <w:t>Атюрьевского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7B1E27" w:rsidRDefault="007B1E27" w:rsidP="007B1E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председатель Совета депутатов</w:t>
      </w:r>
    </w:p>
    <w:p w:rsidR="007B1E27" w:rsidRDefault="007B1E27" w:rsidP="007B1E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proofErr w:type="spellStart"/>
      <w:r>
        <w:rPr>
          <w:sz w:val="28"/>
          <w:szCs w:val="28"/>
        </w:rPr>
        <w:t>Стрельниковского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jc w:val="center"/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  <w:r>
        <w:rPr>
          <w:sz w:val="28"/>
          <w:szCs w:val="28"/>
        </w:rPr>
        <w:t xml:space="preserve">    Совет депутатов </w:t>
      </w:r>
      <w:proofErr w:type="spellStart"/>
      <w:r>
        <w:rPr>
          <w:sz w:val="28"/>
          <w:szCs w:val="28"/>
        </w:rPr>
        <w:t>Стрельниковского</w:t>
      </w:r>
      <w:proofErr w:type="spellEnd"/>
      <w:r>
        <w:rPr>
          <w:sz w:val="28"/>
          <w:szCs w:val="28"/>
        </w:rPr>
        <w:t xml:space="preserve"> сельского поселения просит Вас  провести  внешнюю проверку годового отчета «Об исполнении бюджета </w:t>
      </w:r>
      <w:proofErr w:type="spellStart"/>
      <w:r>
        <w:rPr>
          <w:sz w:val="28"/>
          <w:szCs w:val="28"/>
        </w:rPr>
        <w:t>Стрельниковского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Атюрьевского</w:t>
      </w:r>
      <w:proofErr w:type="spellEnd"/>
      <w:r>
        <w:rPr>
          <w:sz w:val="28"/>
          <w:szCs w:val="28"/>
        </w:rPr>
        <w:t xml:space="preserve"> муниципального района за 2017год» и дать  заключение.</w:t>
      </w:r>
    </w:p>
    <w:p w:rsidR="007B1E27" w:rsidRDefault="007B1E27" w:rsidP="007B1E27">
      <w:pPr>
        <w:rPr>
          <w:sz w:val="28"/>
          <w:szCs w:val="28"/>
        </w:rPr>
      </w:pPr>
      <w:r>
        <w:rPr>
          <w:sz w:val="28"/>
          <w:szCs w:val="28"/>
        </w:rPr>
        <w:t>Отчет прилагается.</w:t>
      </w: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  <w:r>
        <w:rPr>
          <w:sz w:val="28"/>
          <w:szCs w:val="28"/>
        </w:rPr>
        <w:t xml:space="preserve"> Председатель Совета  депутатов </w:t>
      </w:r>
    </w:p>
    <w:p w:rsidR="007B1E27" w:rsidRDefault="007B1E27" w:rsidP="007B1E2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Стрельниковского</w:t>
      </w:r>
      <w:proofErr w:type="spellEnd"/>
      <w:r>
        <w:rPr>
          <w:sz w:val="28"/>
          <w:szCs w:val="28"/>
        </w:rPr>
        <w:t xml:space="preserve"> сельского поселения:                                    С.З.Кильдеев</w:t>
      </w: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rPr>
          <w:sz w:val="28"/>
          <w:szCs w:val="28"/>
        </w:rPr>
      </w:pPr>
    </w:p>
    <w:p w:rsidR="007B1E27" w:rsidRDefault="007B1E27" w:rsidP="007B1E27">
      <w:pPr>
        <w:jc w:val="center"/>
        <w:rPr>
          <w:sz w:val="28"/>
          <w:szCs w:val="28"/>
        </w:rPr>
      </w:pPr>
    </w:p>
    <w:p w:rsidR="00EE237C" w:rsidRDefault="00EE237C" w:rsidP="00EE237C">
      <w:pPr>
        <w:pStyle w:val="a3"/>
        <w:spacing w:line="245" w:lineRule="auto"/>
        <w:ind w:firstLine="0"/>
        <w:rPr>
          <w:sz w:val="28"/>
        </w:rPr>
      </w:pPr>
      <w:r>
        <w:rPr>
          <w:sz w:val="28"/>
        </w:rPr>
        <w:lastRenderedPageBreak/>
        <w:t>ЗАКЛЮЧЕНИЕ</w:t>
      </w:r>
    </w:p>
    <w:p w:rsidR="00EE237C" w:rsidRDefault="00EE237C" w:rsidP="00EE237C">
      <w:pPr>
        <w:pStyle w:val="a3"/>
        <w:spacing w:line="245" w:lineRule="auto"/>
        <w:ind w:firstLine="0"/>
        <w:rPr>
          <w:sz w:val="28"/>
        </w:rPr>
      </w:pPr>
    </w:p>
    <w:p w:rsidR="00EE237C" w:rsidRDefault="00EE237C" w:rsidP="00EE237C">
      <w:pPr>
        <w:pStyle w:val="a5"/>
        <w:widowControl/>
        <w:spacing w:line="245" w:lineRule="auto"/>
        <w:rPr>
          <w:sz w:val="28"/>
        </w:rPr>
      </w:pPr>
      <w:r>
        <w:rPr>
          <w:sz w:val="28"/>
        </w:rPr>
        <w:t xml:space="preserve">Ревизионной комиссии </w:t>
      </w:r>
      <w:proofErr w:type="spellStart"/>
      <w:r>
        <w:rPr>
          <w:sz w:val="28"/>
        </w:rPr>
        <w:t>Атюрьевского</w:t>
      </w:r>
      <w:proofErr w:type="spellEnd"/>
      <w:r>
        <w:rPr>
          <w:sz w:val="28"/>
        </w:rPr>
        <w:t xml:space="preserve"> района  на проект  решения сессии  «Об исполнении  бюджета  </w:t>
      </w:r>
      <w:proofErr w:type="spellStart"/>
      <w:r>
        <w:rPr>
          <w:sz w:val="28"/>
        </w:rPr>
        <w:t>Стрельниковского</w:t>
      </w:r>
      <w:proofErr w:type="spellEnd"/>
      <w:r>
        <w:rPr>
          <w:sz w:val="28"/>
        </w:rPr>
        <w:t xml:space="preserve"> сельского поселения </w:t>
      </w:r>
    </w:p>
    <w:p w:rsidR="00EE237C" w:rsidRDefault="00EE237C" w:rsidP="00EE237C">
      <w:pPr>
        <w:pStyle w:val="a5"/>
        <w:widowControl/>
        <w:spacing w:line="245" w:lineRule="auto"/>
        <w:rPr>
          <w:sz w:val="28"/>
        </w:rPr>
      </w:pPr>
      <w:proofErr w:type="spellStart"/>
      <w:r>
        <w:rPr>
          <w:sz w:val="28"/>
        </w:rPr>
        <w:t>Атюрьевского</w:t>
      </w:r>
      <w:proofErr w:type="spellEnd"/>
      <w:r>
        <w:rPr>
          <w:sz w:val="28"/>
        </w:rPr>
        <w:t xml:space="preserve"> муниципального района Республики Морд</w:t>
      </w:r>
      <w:r>
        <w:rPr>
          <w:sz w:val="28"/>
        </w:rPr>
        <w:t>о</w:t>
      </w:r>
      <w:r>
        <w:rPr>
          <w:sz w:val="28"/>
        </w:rPr>
        <w:t>вия за 2017 год»</w:t>
      </w:r>
    </w:p>
    <w:p w:rsidR="00EE237C" w:rsidRDefault="00EE237C" w:rsidP="00EE237C">
      <w:pPr>
        <w:spacing w:line="245" w:lineRule="auto"/>
        <w:jc w:val="center"/>
        <w:rPr>
          <w:b/>
          <w:sz w:val="28"/>
        </w:rPr>
      </w:pPr>
    </w:p>
    <w:p w:rsidR="00EE237C" w:rsidRPr="00E06EEA" w:rsidRDefault="00EE237C" w:rsidP="00EE237C">
      <w:pPr>
        <w:spacing w:line="245" w:lineRule="auto"/>
        <w:ind w:firstLine="72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Рассмотрев отчет об исполнении  бюджета </w:t>
      </w:r>
      <w:proofErr w:type="spellStart"/>
      <w:r>
        <w:rPr>
          <w:sz w:val="28"/>
        </w:rPr>
        <w:t>Стрельниковского</w:t>
      </w:r>
      <w:proofErr w:type="spellEnd"/>
      <w:r>
        <w:rPr>
          <w:bCs/>
          <w:sz w:val="28"/>
          <w:szCs w:val="28"/>
        </w:rPr>
        <w:t xml:space="preserve"> сельского п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селения </w:t>
      </w:r>
      <w:proofErr w:type="spellStart"/>
      <w:r>
        <w:rPr>
          <w:bCs/>
          <w:sz w:val="28"/>
          <w:szCs w:val="28"/>
        </w:rPr>
        <w:t>Атюрьевского</w:t>
      </w:r>
      <w:proofErr w:type="spellEnd"/>
      <w:r>
        <w:rPr>
          <w:bCs/>
          <w:sz w:val="28"/>
          <w:szCs w:val="28"/>
        </w:rPr>
        <w:t xml:space="preserve"> муниципального района</w:t>
      </w:r>
      <w:r w:rsidRPr="00E06EE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Республики Мордовия за 2017</w:t>
      </w:r>
      <w:proofErr w:type="gramEnd"/>
      <w:r>
        <w:rPr>
          <w:bCs/>
          <w:sz w:val="28"/>
          <w:szCs w:val="28"/>
        </w:rPr>
        <w:t xml:space="preserve"> год, представленный администрацией </w:t>
      </w:r>
      <w:proofErr w:type="spellStart"/>
      <w:r>
        <w:rPr>
          <w:sz w:val="28"/>
        </w:rPr>
        <w:t>Стрельниковского</w:t>
      </w:r>
      <w:proofErr w:type="spellEnd"/>
      <w:r>
        <w:rPr>
          <w:bCs/>
          <w:sz w:val="28"/>
          <w:szCs w:val="28"/>
        </w:rPr>
        <w:t xml:space="preserve"> сельского поселения  отмечает сл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дующее:</w:t>
      </w:r>
    </w:p>
    <w:p w:rsidR="00EE237C" w:rsidRPr="00E06EEA" w:rsidRDefault="00EE237C" w:rsidP="00EE237C">
      <w:pPr>
        <w:spacing w:line="245" w:lineRule="auto"/>
        <w:jc w:val="center"/>
        <w:rPr>
          <w:b/>
          <w:bCs/>
          <w:sz w:val="28"/>
          <w:szCs w:val="28"/>
        </w:rPr>
      </w:pPr>
    </w:p>
    <w:p w:rsidR="00EE237C" w:rsidRDefault="00EE237C" w:rsidP="00EE237C">
      <w:pPr>
        <w:spacing w:line="245" w:lineRule="auto"/>
        <w:ind w:left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Pr="00E06EEA">
        <w:rPr>
          <w:b/>
          <w:bCs/>
          <w:sz w:val="28"/>
          <w:szCs w:val="28"/>
        </w:rPr>
        <w:t xml:space="preserve">. Основные показатели исполнения  </w:t>
      </w:r>
      <w:r>
        <w:rPr>
          <w:b/>
          <w:bCs/>
          <w:sz w:val="28"/>
          <w:szCs w:val="28"/>
        </w:rPr>
        <w:t xml:space="preserve"> </w:t>
      </w:r>
      <w:r w:rsidRPr="00E06EEA">
        <w:rPr>
          <w:b/>
          <w:bCs/>
          <w:sz w:val="28"/>
          <w:szCs w:val="28"/>
        </w:rPr>
        <w:t>бюджет</w:t>
      </w:r>
      <w:r>
        <w:rPr>
          <w:b/>
          <w:bCs/>
          <w:sz w:val="28"/>
          <w:szCs w:val="28"/>
        </w:rPr>
        <w:t xml:space="preserve">а  </w:t>
      </w:r>
      <w:proofErr w:type="spellStart"/>
      <w:r>
        <w:rPr>
          <w:sz w:val="28"/>
        </w:rPr>
        <w:t>Стрельниковского</w:t>
      </w:r>
      <w:proofErr w:type="spellEnd"/>
      <w:r>
        <w:rPr>
          <w:b/>
          <w:bCs/>
          <w:sz w:val="28"/>
          <w:szCs w:val="28"/>
        </w:rPr>
        <w:t xml:space="preserve"> сел</w:t>
      </w:r>
      <w:r>
        <w:rPr>
          <w:b/>
          <w:bCs/>
          <w:sz w:val="28"/>
          <w:szCs w:val="28"/>
        </w:rPr>
        <w:t>ь</w:t>
      </w:r>
      <w:r>
        <w:rPr>
          <w:b/>
          <w:bCs/>
          <w:sz w:val="28"/>
          <w:szCs w:val="28"/>
        </w:rPr>
        <w:t xml:space="preserve">ского поселения </w:t>
      </w:r>
      <w:proofErr w:type="spellStart"/>
      <w:r>
        <w:rPr>
          <w:b/>
          <w:bCs/>
          <w:sz w:val="28"/>
          <w:szCs w:val="28"/>
        </w:rPr>
        <w:t>Атюрьевского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 Республики Мордовия за 2017 год.</w:t>
      </w:r>
    </w:p>
    <w:p w:rsidR="00EE237C" w:rsidRPr="00E06EEA" w:rsidRDefault="00EE237C" w:rsidP="00EE237C">
      <w:pPr>
        <w:spacing w:line="245" w:lineRule="auto"/>
        <w:ind w:left="720"/>
        <w:rPr>
          <w:b/>
          <w:bCs/>
          <w:sz w:val="28"/>
          <w:szCs w:val="28"/>
        </w:rPr>
      </w:pPr>
    </w:p>
    <w:p w:rsidR="00EE237C" w:rsidRDefault="00EE237C" w:rsidP="00EE237C">
      <w:pPr>
        <w:spacing w:line="245" w:lineRule="auto"/>
        <w:ind w:firstLine="720"/>
        <w:jc w:val="both"/>
        <w:rPr>
          <w:sz w:val="28"/>
          <w:szCs w:val="28"/>
        </w:rPr>
      </w:pPr>
      <w:r w:rsidRPr="00B93F47">
        <w:rPr>
          <w:sz w:val="28"/>
          <w:szCs w:val="28"/>
        </w:rPr>
        <w:t>Исполнение основных показателей  бюджет</w:t>
      </w:r>
      <w:r>
        <w:rPr>
          <w:sz w:val="28"/>
          <w:szCs w:val="28"/>
        </w:rPr>
        <w:t>а</w:t>
      </w:r>
      <w:r w:rsidRPr="00B93F47">
        <w:rPr>
          <w:sz w:val="28"/>
          <w:szCs w:val="28"/>
        </w:rPr>
        <w:t xml:space="preserve"> за 20</w:t>
      </w:r>
      <w:r>
        <w:rPr>
          <w:sz w:val="28"/>
          <w:szCs w:val="28"/>
        </w:rPr>
        <w:t>17</w:t>
      </w:r>
      <w:r w:rsidRPr="00B93F47">
        <w:rPr>
          <w:sz w:val="28"/>
          <w:szCs w:val="28"/>
        </w:rPr>
        <w:t xml:space="preserve"> год  характеризуются следующими данн</w:t>
      </w:r>
      <w:r w:rsidRPr="00B93F47">
        <w:rPr>
          <w:sz w:val="28"/>
          <w:szCs w:val="28"/>
        </w:rPr>
        <w:t>ы</w:t>
      </w:r>
      <w:r w:rsidRPr="00B93F47">
        <w:rPr>
          <w:sz w:val="28"/>
          <w:szCs w:val="28"/>
        </w:rPr>
        <w:t>ми:</w:t>
      </w:r>
    </w:p>
    <w:p w:rsidR="00EE237C" w:rsidRPr="00B93F47" w:rsidRDefault="00EE237C" w:rsidP="00EE237C">
      <w:pPr>
        <w:spacing w:line="245" w:lineRule="auto"/>
        <w:ind w:firstLine="720"/>
        <w:jc w:val="both"/>
        <w:rPr>
          <w:sz w:val="28"/>
          <w:szCs w:val="28"/>
        </w:rPr>
      </w:pPr>
    </w:p>
    <w:p w:rsidR="00EE237C" w:rsidRPr="00E06EEA" w:rsidRDefault="00EE237C" w:rsidP="00EE237C">
      <w:pPr>
        <w:tabs>
          <w:tab w:val="left" w:pos="6700"/>
          <w:tab w:val="right" w:pos="10205"/>
        </w:tabs>
        <w:spacing w:line="245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ab/>
      </w:r>
      <w:r w:rsidRPr="00E06EEA">
        <w:rPr>
          <w:sz w:val="28"/>
          <w:szCs w:val="28"/>
        </w:rPr>
        <w:t>(тыс. ру</w:t>
      </w:r>
      <w:r w:rsidRPr="00E06EEA">
        <w:rPr>
          <w:sz w:val="28"/>
          <w:szCs w:val="28"/>
        </w:rPr>
        <w:t>б</w:t>
      </w:r>
      <w:r w:rsidRPr="00E06EEA">
        <w:rPr>
          <w:sz w:val="28"/>
          <w:szCs w:val="28"/>
        </w:rPr>
        <w:t>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07"/>
        <w:gridCol w:w="1982"/>
        <w:gridCol w:w="1765"/>
        <w:gridCol w:w="1813"/>
      </w:tblGrid>
      <w:tr w:rsidR="00EE237C" w:rsidRPr="00E06EEA" w:rsidTr="00441088">
        <w:tblPrEx>
          <w:tblCellMar>
            <w:top w:w="0" w:type="dxa"/>
            <w:bottom w:w="0" w:type="dxa"/>
          </w:tblCellMar>
        </w:tblPrEx>
        <w:tc>
          <w:tcPr>
            <w:tcW w:w="3807" w:type="dxa"/>
            <w:vAlign w:val="center"/>
          </w:tcPr>
          <w:p w:rsidR="00EE237C" w:rsidRPr="00E06EEA" w:rsidRDefault="00EE237C" w:rsidP="00441088">
            <w:pPr>
              <w:spacing w:line="245" w:lineRule="auto"/>
              <w:jc w:val="center"/>
              <w:rPr>
                <w:b/>
                <w:bCs/>
                <w:sz w:val="28"/>
                <w:szCs w:val="28"/>
              </w:rPr>
            </w:pPr>
            <w:r w:rsidRPr="00E06EEA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  <w:p w:rsidR="00EE237C" w:rsidRPr="00E06EEA" w:rsidRDefault="00EE237C" w:rsidP="00441088">
            <w:pPr>
              <w:spacing w:line="245" w:lineRule="auto"/>
              <w:jc w:val="center"/>
              <w:rPr>
                <w:b/>
                <w:bCs/>
                <w:sz w:val="28"/>
                <w:szCs w:val="28"/>
              </w:rPr>
            </w:pPr>
            <w:r w:rsidRPr="00E06EEA">
              <w:rPr>
                <w:b/>
                <w:bCs/>
                <w:sz w:val="28"/>
                <w:szCs w:val="28"/>
              </w:rPr>
              <w:t>показат</w:t>
            </w:r>
            <w:r w:rsidRPr="00E06EEA">
              <w:rPr>
                <w:b/>
                <w:bCs/>
                <w:sz w:val="28"/>
                <w:szCs w:val="28"/>
              </w:rPr>
              <w:t>е</w:t>
            </w:r>
            <w:r w:rsidRPr="00E06EEA">
              <w:rPr>
                <w:b/>
                <w:bCs/>
                <w:sz w:val="28"/>
                <w:szCs w:val="28"/>
              </w:rPr>
              <w:t>лей</w:t>
            </w:r>
          </w:p>
        </w:tc>
        <w:tc>
          <w:tcPr>
            <w:tcW w:w="1982" w:type="dxa"/>
            <w:vAlign w:val="center"/>
          </w:tcPr>
          <w:p w:rsidR="00EE237C" w:rsidRPr="00E06EEA" w:rsidRDefault="00EE237C" w:rsidP="00441088">
            <w:pPr>
              <w:spacing w:line="245" w:lineRule="auto"/>
              <w:jc w:val="center"/>
              <w:rPr>
                <w:b/>
                <w:bCs/>
                <w:sz w:val="28"/>
                <w:szCs w:val="28"/>
              </w:rPr>
            </w:pPr>
            <w:r w:rsidRPr="00E06EEA">
              <w:rPr>
                <w:b/>
                <w:bCs/>
                <w:sz w:val="28"/>
                <w:szCs w:val="28"/>
              </w:rPr>
              <w:t>Утве</w:t>
            </w:r>
            <w:r w:rsidRPr="00E06EEA">
              <w:rPr>
                <w:b/>
                <w:bCs/>
                <w:sz w:val="28"/>
                <w:szCs w:val="28"/>
              </w:rPr>
              <w:t>р</w:t>
            </w:r>
            <w:r w:rsidRPr="00E06EEA">
              <w:rPr>
                <w:b/>
                <w:bCs/>
                <w:sz w:val="28"/>
                <w:szCs w:val="28"/>
              </w:rPr>
              <w:t xml:space="preserve">ждено </w:t>
            </w:r>
          </w:p>
          <w:p w:rsidR="00EE237C" w:rsidRPr="00E06EEA" w:rsidRDefault="00EE237C" w:rsidP="00441088">
            <w:pPr>
              <w:spacing w:line="245" w:lineRule="auto"/>
              <w:jc w:val="center"/>
              <w:rPr>
                <w:b/>
                <w:bCs/>
                <w:sz w:val="28"/>
                <w:szCs w:val="28"/>
              </w:rPr>
            </w:pPr>
            <w:r w:rsidRPr="00E06EEA">
              <w:rPr>
                <w:b/>
                <w:bCs/>
                <w:sz w:val="28"/>
                <w:szCs w:val="28"/>
              </w:rPr>
              <w:t>на 20</w:t>
            </w:r>
            <w:r>
              <w:rPr>
                <w:b/>
                <w:bCs/>
                <w:sz w:val="28"/>
                <w:szCs w:val="28"/>
              </w:rPr>
              <w:t>17</w:t>
            </w:r>
            <w:r w:rsidRPr="00E06EEA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65" w:type="dxa"/>
            <w:vAlign w:val="center"/>
          </w:tcPr>
          <w:p w:rsidR="00EE237C" w:rsidRPr="00E06EEA" w:rsidRDefault="00EE237C" w:rsidP="00441088">
            <w:pPr>
              <w:spacing w:line="245" w:lineRule="auto"/>
              <w:jc w:val="center"/>
              <w:rPr>
                <w:b/>
                <w:bCs/>
                <w:sz w:val="28"/>
                <w:szCs w:val="28"/>
              </w:rPr>
            </w:pPr>
            <w:r w:rsidRPr="00E06EEA">
              <w:rPr>
                <w:b/>
                <w:bCs/>
                <w:sz w:val="28"/>
                <w:szCs w:val="28"/>
              </w:rPr>
              <w:t>Кассовое исполн</w:t>
            </w:r>
            <w:r w:rsidRPr="00E06EEA">
              <w:rPr>
                <w:b/>
                <w:bCs/>
                <w:sz w:val="28"/>
                <w:szCs w:val="28"/>
              </w:rPr>
              <w:t>е</w:t>
            </w:r>
            <w:r w:rsidRPr="00E06EEA">
              <w:rPr>
                <w:b/>
                <w:bCs/>
                <w:sz w:val="28"/>
                <w:szCs w:val="28"/>
              </w:rPr>
              <w:t>ние</w:t>
            </w:r>
            <w:r>
              <w:rPr>
                <w:b/>
                <w:bCs/>
                <w:sz w:val="28"/>
                <w:szCs w:val="28"/>
              </w:rPr>
              <w:t xml:space="preserve"> за 2015 год </w:t>
            </w:r>
          </w:p>
        </w:tc>
        <w:tc>
          <w:tcPr>
            <w:tcW w:w="1813" w:type="dxa"/>
            <w:vAlign w:val="center"/>
          </w:tcPr>
          <w:p w:rsidR="00EE237C" w:rsidRPr="00E06EEA" w:rsidRDefault="00EE237C" w:rsidP="00441088">
            <w:pPr>
              <w:spacing w:line="245" w:lineRule="auto"/>
              <w:jc w:val="center"/>
              <w:rPr>
                <w:b/>
                <w:bCs/>
                <w:sz w:val="28"/>
                <w:szCs w:val="28"/>
              </w:rPr>
            </w:pPr>
            <w:r w:rsidRPr="00E06EEA">
              <w:rPr>
                <w:b/>
                <w:bCs/>
                <w:sz w:val="28"/>
                <w:szCs w:val="28"/>
              </w:rPr>
              <w:t>Процент исполн</w:t>
            </w:r>
            <w:r w:rsidRPr="00E06EEA">
              <w:rPr>
                <w:b/>
                <w:bCs/>
                <w:sz w:val="28"/>
                <w:szCs w:val="28"/>
              </w:rPr>
              <w:t>е</w:t>
            </w:r>
            <w:r w:rsidRPr="00E06EEA">
              <w:rPr>
                <w:b/>
                <w:bCs/>
                <w:sz w:val="28"/>
                <w:szCs w:val="28"/>
              </w:rPr>
              <w:t>ния</w:t>
            </w:r>
          </w:p>
        </w:tc>
      </w:tr>
      <w:tr w:rsidR="00EE237C" w:rsidRPr="00E06EEA" w:rsidTr="00441088">
        <w:tblPrEx>
          <w:tblCellMar>
            <w:top w:w="0" w:type="dxa"/>
            <w:bottom w:w="0" w:type="dxa"/>
          </w:tblCellMar>
        </w:tblPrEx>
        <w:trPr>
          <w:trHeight w:val="376"/>
          <w:tblHeader/>
        </w:trPr>
        <w:tc>
          <w:tcPr>
            <w:tcW w:w="3807" w:type="dxa"/>
          </w:tcPr>
          <w:p w:rsidR="00EE237C" w:rsidRPr="00E06EEA" w:rsidRDefault="00EE237C" w:rsidP="00441088">
            <w:pPr>
              <w:spacing w:line="245" w:lineRule="auto"/>
              <w:jc w:val="center"/>
              <w:rPr>
                <w:b/>
                <w:bCs/>
                <w:sz w:val="28"/>
                <w:szCs w:val="28"/>
              </w:rPr>
            </w:pPr>
            <w:r w:rsidRPr="00E06EE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EE237C" w:rsidRPr="00E06EEA" w:rsidRDefault="00EE237C" w:rsidP="00441088">
            <w:pPr>
              <w:spacing w:line="245" w:lineRule="auto"/>
              <w:jc w:val="center"/>
              <w:rPr>
                <w:b/>
                <w:bCs/>
                <w:sz w:val="28"/>
                <w:szCs w:val="28"/>
              </w:rPr>
            </w:pPr>
            <w:r w:rsidRPr="00E06EEA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65" w:type="dxa"/>
          </w:tcPr>
          <w:p w:rsidR="00EE237C" w:rsidRPr="00E06EEA" w:rsidRDefault="00EE237C" w:rsidP="00441088">
            <w:pPr>
              <w:spacing w:line="245" w:lineRule="auto"/>
              <w:jc w:val="center"/>
              <w:rPr>
                <w:b/>
                <w:bCs/>
                <w:sz w:val="28"/>
                <w:szCs w:val="28"/>
              </w:rPr>
            </w:pPr>
            <w:r w:rsidRPr="00E06EEA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13" w:type="dxa"/>
          </w:tcPr>
          <w:p w:rsidR="00EE237C" w:rsidRPr="00E06EEA" w:rsidRDefault="00EE237C" w:rsidP="00441088">
            <w:pPr>
              <w:spacing w:line="245" w:lineRule="auto"/>
              <w:jc w:val="center"/>
              <w:rPr>
                <w:b/>
                <w:bCs/>
                <w:sz w:val="28"/>
                <w:szCs w:val="28"/>
              </w:rPr>
            </w:pPr>
            <w:r w:rsidRPr="00E06EEA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EE237C" w:rsidRPr="00E06EEA" w:rsidTr="00441088">
        <w:tblPrEx>
          <w:tblCellMar>
            <w:top w:w="0" w:type="dxa"/>
            <w:bottom w:w="0" w:type="dxa"/>
          </w:tblCellMar>
        </w:tblPrEx>
        <w:tc>
          <w:tcPr>
            <w:tcW w:w="3807" w:type="dxa"/>
          </w:tcPr>
          <w:p w:rsidR="00EE237C" w:rsidRPr="0001421E" w:rsidRDefault="00EE237C" w:rsidP="00441088">
            <w:pPr>
              <w:spacing w:line="245" w:lineRule="auto"/>
              <w:jc w:val="both"/>
              <w:rPr>
                <w:b/>
                <w:sz w:val="28"/>
                <w:szCs w:val="28"/>
              </w:rPr>
            </w:pPr>
            <w:r w:rsidRPr="0001421E">
              <w:rPr>
                <w:b/>
                <w:sz w:val="28"/>
                <w:szCs w:val="28"/>
              </w:rPr>
              <w:t>Доходы</w:t>
            </w:r>
          </w:p>
        </w:tc>
        <w:tc>
          <w:tcPr>
            <w:tcW w:w="1982" w:type="dxa"/>
          </w:tcPr>
          <w:p w:rsidR="00EE237C" w:rsidRPr="00E4646D" w:rsidRDefault="00EE237C" w:rsidP="00441088">
            <w:pPr>
              <w:pStyle w:val="1"/>
              <w:jc w:val="left"/>
              <w:rPr>
                <w:rStyle w:val="aa"/>
                <w:i w:val="0"/>
              </w:rPr>
            </w:pPr>
            <w:r>
              <w:rPr>
                <w:rStyle w:val="aa"/>
                <w:i w:val="0"/>
              </w:rPr>
              <w:t>4013,6</w:t>
            </w:r>
          </w:p>
        </w:tc>
        <w:tc>
          <w:tcPr>
            <w:tcW w:w="1765" w:type="dxa"/>
          </w:tcPr>
          <w:p w:rsidR="00EE237C" w:rsidRDefault="00EE237C" w:rsidP="00441088">
            <w:pPr>
              <w:spacing w:line="24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3925,1</w:t>
            </w:r>
          </w:p>
        </w:tc>
        <w:tc>
          <w:tcPr>
            <w:tcW w:w="1813" w:type="dxa"/>
          </w:tcPr>
          <w:p w:rsidR="00EE237C" w:rsidRDefault="00EE237C" w:rsidP="00441088">
            <w:pPr>
              <w:spacing w:line="24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97,8</w:t>
            </w:r>
          </w:p>
        </w:tc>
      </w:tr>
      <w:tr w:rsidR="00EE237C" w:rsidRPr="00E06EEA" w:rsidTr="00441088">
        <w:tblPrEx>
          <w:tblCellMar>
            <w:top w:w="0" w:type="dxa"/>
            <w:bottom w:w="0" w:type="dxa"/>
          </w:tblCellMar>
        </w:tblPrEx>
        <w:tc>
          <w:tcPr>
            <w:tcW w:w="3807" w:type="dxa"/>
          </w:tcPr>
          <w:p w:rsidR="00EE237C" w:rsidRPr="00E06EEA" w:rsidRDefault="00EE237C" w:rsidP="00441088">
            <w:pPr>
              <w:spacing w:line="245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2" w:type="dxa"/>
          </w:tcPr>
          <w:p w:rsidR="00EE237C" w:rsidRPr="00E06EEA" w:rsidRDefault="00EE237C" w:rsidP="00441088">
            <w:pPr>
              <w:spacing w:line="245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EE237C" w:rsidRDefault="00EE237C" w:rsidP="00441088">
            <w:pPr>
              <w:spacing w:line="245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13" w:type="dxa"/>
          </w:tcPr>
          <w:p w:rsidR="00EE237C" w:rsidRDefault="00EE237C" w:rsidP="00441088">
            <w:pPr>
              <w:tabs>
                <w:tab w:val="left" w:pos="280"/>
              </w:tabs>
              <w:spacing w:line="245" w:lineRule="auto"/>
              <w:jc w:val="right"/>
              <w:rPr>
                <w:sz w:val="28"/>
                <w:szCs w:val="28"/>
              </w:rPr>
            </w:pPr>
          </w:p>
        </w:tc>
      </w:tr>
      <w:tr w:rsidR="00EE237C" w:rsidRPr="00E06EEA" w:rsidTr="00441088">
        <w:tblPrEx>
          <w:tblCellMar>
            <w:top w:w="0" w:type="dxa"/>
            <w:bottom w:w="0" w:type="dxa"/>
          </w:tblCellMar>
        </w:tblPrEx>
        <w:tc>
          <w:tcPr>
            <w:tcW w:w="3807" w:type="dxa"/>
          </w:tcPr>
          <w:p w:rsidR="00EE237C" w:rsidRPr="00E06EEA" w:rsidRDefault="00EE237C" w:rsidP="00441088">
            <w:pPr>
              <w:spacing w:line="245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2" w:type="dxa"/>
          </w:tcPr>
          <w:p w:rsidR="00EE237C" w:rsidRPr="00E06EEA" w:rsidRDefault="00EE237C" w:rsidP="00441088">
            <w:pPr>
              <w:spacing w:line="245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EE237C" w:rsidRDefault="00EE237C" w:rsidP="00441088">
            <w:pPr>
              <w:spacing w:line="245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13" w:type="dxa"/>
          </w:tcPr>
          <w:p w:rsidR="00EE237C" w:rsidRDefault="00EE237C" w:rsidP="00441088">
            <w:pPr>
              <w:spacing w:line="245" w:lineRule="auto"/>
              <w:jc w:val="right"/>
              <w:rPr>
                <w:sz w:val="28"/>
                <w:szCs w:val="28"/>
              </w:rPr>
            </w:pPr>
          </w:p>
        </w:tc>
      </w:tr>
      <w:tr w:rsidR="00EE237C" w:rsidRPr="00E06EEA" w:rsidTr="00441088">
        <w:tblPrEx>
          <w:tblCellMar>
            <w:top w:w="0" w:type="dxa"/>
            <w:bottom w:w="0" w:type="dxa"/>
          </w:tblCellMar>
        </w:tblPrEx>
        <w:tc>
          <w:tcPr>
            <w:tcW w:w="3807" w:type="dxa"/>
          </w:tcPr>
          <w:p w:rsidR="00EE237C" w:rsidRPr="0001421E" w:rsidRDefault="00EE237C" w:rsidP="00441088">
            <w:pPr>
              <w:spacing w:line="245" w:lineRule="auto"/>
              <w:jc w:val="both"/>
              <w:rPr>
                <w:b/>
                <w:sz w:val="28"/>
                <w:szCs w:val="28"/>
              </w:rPr>
            </w:pPr>
            <w:r w:rsidRPr="0001421E">
              <w:rPr>
                <w:b/>
                <w:sz w:val="28"/>
                <w:szCs w:val="28"/>
              </w:rPr>
              <w:t>Расходы</w:t>
            </w:r>
          </w:p>
        </w:tc>
        <w:tc>
          <w:tcPr>
            <w:tcW w:w="1982" w:type="dxa"/>
          </w:tcPr>
          <w:p w:rsidR="00EE237C" w:rsidRPr="00E06EEA" w:rsidRDefault="00EE237C" w:rsidP="00441088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4013,6</w:t>
            </w:r>
          </w:p>
        </w:tc>
        <w:tc>
          <w:tcPr>
            <w:tcW w:w="1765" w:type="dxa"/>
          </w:tcPr>
          <w:p w:rsidR="00EE237C" w:rsidRDefault="00EE237C" w:rsidP="00441088">
            <w:pPr>
              <w:spacing w:line="24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3900,5</w:t>
            </w:r>
          </w:p>
        </w:tc>
        <w:tc>
          <w:tcPr>
            <w:tcW w:w="1813" w:type="dxa"/>
          </w:tcPr>
          <w:p w:rsidR="00EE237C" w:rsidRDefault="00EE237C" w:rsidP="00441088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97,2</w:t>
            </w:r>
          </w:p>
        </w:tc>
      </w:tr>
      <w:tr w:rsidR="00EE237C" w:rsidRPr="00E06EEA" w:rsidTr="00441088">
        <w:tblPrEx>
          <w:tblCellMar>
            <w:top w:w="0" w:type="dxa"/>
            <w:bottom w:w="0" w:type="dxa"/>
          </w:tblCellMar>
        </w:tblPrEx>
        <w:tc>
          <w:tcPr>
            <w:tcW w:w="3807" w:type="dxa"/>
          </w:tcPr>
          <w:p w:rsidR="00EE237C" w:rsidRPr="00E06EEA" w:rsidRDefault="00EE237C" w:rsidP="00441088">
            <w:pPr>
              <w:spacing w:line="245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2" w:type="dxa"/>
          </w:tcPr>
          <w:p w:rsidR="00EE237C" w:rsidRPr="00E06EEA" w:rsidRDefault="00EE237C" w:rsidP="00441088">
            <w:pPr>
              <w:spacing w:line="245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EE237C" w:rsidRDefault="00EE237C" w:rsidP="00441088">
            <w:pPr>
              <w:spacing w:line="245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13" w:type="dxa"/>
          </w:tcPr>
          <w:p w:rsidR="00EE237C" w:rsidRDefault="00EE237C" w:rsidP="00441088">
            <w:pPr>
              <w:spacing w:line="245" w:lineRule="auto"/>
              <w:jc w:val="right"/>
              <w:rPr>
                <w:sz w:val="28"/>
                <w:szCs w:val="28"/>
              </w:rPr>
            </w:pPr>
          </w:p>
        </w:tc>
      </w:tr>
      <w:tr w:rsidR="00EE237C" w:rsidRPr="00E06EEA" w:rsidTr="00441088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3807" w:type="dxa"/>
          </w:tcPr>
          <w:p w:rsidR="00EE237C" w:rsidRPr="00E06EEA" w:rsidRDefault="00EE237C" w:rsidP="00441088">
            <w:pPr>
              <w:spacing w:line="245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2" w:type="dxa"/>
          </w:tcPr>
          <w:p w:rsidR="00EE237C" w:rsidRPr="00E06EEA" w:rsidRDefault="00EE237C" w:rsidP="00441088">
            <w:pPr>
              <w:spacing w:line="245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EE237C" w:rsidRDefault="00EE237C" w:rsidP="00441088">
            <w:pPr>
              <w:spacing w:line="245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13" w:type="dxa"/>
          </w:tcPr>
          <w:p w:rsidR="00EE237C" w:rsidRDefault="00EE237C" w:rsidP="00441088">
            <w:pPr>
              <w:spacing w:line="245" w:lineRule="auto"/>
              <w:jc w:val="right"/>
              <w:rPr>
                <w:sz w:val="28"/>
                <w:szCs w:val="28"/>
              </w:rPr>
            </w:pPr>
          </w:p>
        </w:tc>
      </w:tr>
      <w:tr w:rsidR="00EE237C" w:rsidRPr="00E06EEA" w:rsidTr="00441088">
        <w:tblPrEx>
          <w:tblCellMar>
            <w:top w:w="0" w:type="dxa"/>
            <w:bottom w:w="0" w:type="dxa"/>
          </w:tblCellMar>
        </w:tblPrEx>
        <w:tc>
          <w:tcPr>
            <w:tcW w:w="3807" w:type="dxa"/>
          </w:tcPr>
          <w:p w:rsidR="00EE237C" w:rsidRPr="0001421E" w:rsidRDefault="00EE237C" w:rsidP="00441088">
            <w:pPr>
              <w:spacing w:line="245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Дефицит</w:t>
            </w:r>
            <w:proofErr w:type="gramStart"/>
            <w:r>
              <w:rPr>
                <w:b/>
                <w:sz w:val="28"/>
                <w:szCs w:val="28"/>
              </w:rPr>
              <w:t xml:space="preserve">  (-)</w:t>
            </w:r>
            <w:proofErr w:type="gramEnd"/>
          </w:p>
        </w:tc>
        <w:tc>
          <w:tcPr>
            <w:tcW w:w="1982" w:type="dxa"/>
          </w:tcPr>
          <w:p w:rsidR="00EE237C" w:rsidRPr="00E06EEA" w:rsidRDefault="00EE237C" w:rsidP="00441088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65" w:type="dxa"/>
          </w:tcPr>
          <w:p w:rsidR="00EE237C" w:rsidRPr="00E06EEA" w:rsidRDefault="00EE237C" w:rsidP="00441088">
            <w:pPr>
              <w:spacing w:line="24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-24,6</w:t>
            </w:r>
          </w:p>
        </w:tc>
        <w:tc>
          <w:tcPr>
            <w:tcW w:w="1813" w:type="dxa"/>
          </w:tcPr>
          <w:p w:rsidR="00EE237C" w:rsidRPr="00E06EEA" w:rsidRDefault="00EE237C" w:rsidP="00441088">
            <w:pPr>
              <w:spacing w:line="245" w:lineRule="auto"/>
              <w:jc w:val="right"/>
              <w:rPr>
                <w:sz w:val="28"/>
                <w:szCs w:val="28"/>
              </w:rPr>
            </w:pPr>
          </w:p>
        </w:tc>
      </w:tr>
    </w:tbl>
    <w:p w:rsidR="00EE237C" w:rsidRPr="00E06EEA" w:rsidRDefault="00EE237C" w:rsidP="00EE237C">
      <w:pPr>
        <w:spacing w:line="245" w:lineRule="auto"/>
        <w:jc w:val="center"/>
        <w:rPr>
          <w:b/>
          <w:bCs/>
          <w:sz w:val="28"/>
          <w:szCs w:val="28"/>
        </w:rPr>
      </w:pPr>
    </w:p>
    <w:p w:rsidR="00EE237C" w:rsidRDefault="00EE237C" w:rsidP="00EE237C">
      <w:pPr>
        <w:spacing w:line="245" w:lineRule="auto"/>
        <w:jc w:val="center"/>
        <w:rPr>
          <w:b/>
          <w:bCs/>
          <w:sz w:val="28"/>
          <w:szCs w:val="28"/>
        </w:rPr>
      </w:pPr>
    </w:p>
    <w:p w:rsidR="00EE237C" w:rsidRPr="00E06EEA" w:rsidRDefault="00EE237C" w:rsidP="00EE237C">
      <w:pPr>
        <w:spacing w:line="245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E06EEA">
        <w:rPr>
          <w:b/>
          <w:bCs/>
          <w:sz w:val="28"/>
          <w:szCs w:val="28"/>
        </w:rPr>
        <w:t xml:space="preserve">.  Доходы бюджета </w:t>
      </w:r>
    </w:p>
    <w:p w:rsidR="00EE237C" w:rsidRPr="00E06EEA" w:rsidRDefault="00EE237C" w:rsidP="00EE237C">
      <w:pPr>
        <w:spacing w:line="245" w:lineRule="auto"/>
        <w:ind w:firstLine="720"/>
        <w:jc w:val="center"/>
        <w:rPr>
          <w:b/>
          <w:bCs/>
          <w:sz w:val="28"/>
          <w:szCs w:val="28"/>
        </w:rPr>
      </w:pPr>
    </w:p>
    <w:p w:rsidR="00EE237C" w:rsidRDefault="00EE237C" w:rsidP="00EE237C">
      <w:pPr>
        <w:pStyle w:val="3"/>
        <w:tabs>
          <w:tab w:val="left" w:pos="9355"/>
        </w:tabs>
        <w:spacing w:line="245" w:lineRule="auto"/>
        <w:ind w:right="-5" w:firstLine="720"/>
        <w:rPr>
          <w:sz w:val="28"/>
          <w:szCs w:val="28"/>
        </w:rPr>
      </w:pPr>
      <w:r>
        <w:rPr>
          <w:sz w:val="28"/>
          <w:szCs w:val="28"/>
        </w:rPr>
        <w:t xml:space="preserve">Доходы </w:t>
      </w:r>
      <w:proofErr w:type="spellStart"/>
      <w:r>
        <w:rPr>
          <w:sz w:val="28"/>
        </w:rPr>
        <w:t>Стрельниковского</w:t>
      </w:r>
      <w:proofErr w:type="spellEnd"/>
      <w:r>
        <w:rPr>
          <w:sz w:val="28"/>
          <w:szCs w:val="28"/>
        </w:rPr>
        <w:t xml:space="preserve"> сельского поселения  с учетом средств районн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 бюджета   не достигли утвержденных показателей за 2017 год на 88,5 тыс. рублей.</w:t>
      </w:r>
    </w:p>
    <w:p w:rsidR="00EE237C" w:rsidRDefault="00EE237C" w:rsidP="00EE237C">
      <w:pPr>
        <w:pStyle w:val="3"/>
        <w:tabs>
          <w:tab w:val="left" w:pos="9355"/>
        </w:tabs>
        <w:spacing w:line="245" w:lineRule="auto"/>
        <w:ind w:right="-5" w:firstLine="720"/>
        <w:rPr>
          <w:sz w:val="28"/>
          <w:szCs w:val="28"/>
        </w:rPr>
      </w:pPr>
      <w:r>
        <w:rPr>
          <w:sz w:val="28"/>
          <w:szCs w:val="28"/>
        </w:rPr>
        <w:t>Налоговых и неналоговых доходов в  бюджет сельского поселения мобил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зовано в сумме 265,7 тыс. рублей, что составляет 75,0 % к </w:t>
      </w:r>
      <w:proofErr w:type="gramStart"/>
      <w:r>
        <w:rPr>
          <w:sz w:val="28"/>
          <w:szCs w:val="28"/>
        </w:rPr>
        <w:t>годовым</w:t>
      </w:r>
      <w:proofErr w:type="gramEnd"/>
      <w:r>
        <w:rPr>
          <w:sz w:val="28"/>
          <w:szCs w:val="28"/>
        </w:rPr>
        <w:t xml:space="preserve"> бюджет  Большая часть налоговых поступлений  бюджета сельского поселения в 2017 году была обеспечена поступлениями земельного налога     </w:t>
      </w:r>
      <w:r>
        <w:rPr>
          <w:sz w:val="28"/>
          <w:szCs w:val="28"/>
        </w:rPr>
        <w:lastRenderedPageBreak/>
        <w:t xml:space="preserve">73,7 % от общего объема налоговых и неналоговых доходов, налог на имущество -11,2 %, </w:t>
      </w:r>
    </w:p>
    <w:p w:rsidR="00EE237C" w:rsidRDefault="00EE237C" w:rsidP="00EE237C">
      <w:pPr>
        <w:pStyle w:val="3"/>
        <w:tabs>
          <w:tab w:val="left" w:pos="9355"/>
        </w:tabs>
        <w:spacing w:line="245" w:lineRule="auto"/>
        <w:ind w:right="-5" w:firstLine="720"/>
        <w:rPr>
          <w:sz w:val="28"/>
          <w:szCs w:val="28"/>
        </w:rPr>
      </w:pPr>
      <w:r>
        <w:rPr>
          <w:sz w:val="28"/>
          <w:szCs w:val="28"/>
        </w:rPr>
        <w:t xml:space="preserve">Данные об исполнении доходной части  бюджета </w:t>
      </w:r>
      <w:proofErr w:type="spellStart"/>
      <w:r>
        <w:rPr>
          <w:sz w:val="28"/>
        </w:rPr>
        <w:t>Стрельниковского</w:t>
      </w:r>
      <w:proofErr w:type="spellEnd"/>
      <w:r>
        <w:rPr>
          <w:sz w:val="28"/>
          <w:szCs w:val="28"/>
        </w:rPr>
        <w:t xml:space="preserve">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поселения  за 2017 год приведены в приложении №1.</w:t>
      </w:r>
    </w:p>
    <w:p w:rsidR="00EE237C" w:rsidRDefault="00EE237C" w:rsidP="00EE237C">
      <w:pPr>
        <w:pStyle w:val="3"/>
        <w:tabs>
          <w:tab w:val="left" w:pos="9355"/>
        </w:tabs>
        <w:spacing w:line="245" w:lineRule="auto"/>
        <w:ind w:right="-5" w:firstLine="720"/>
        <w:rPr>
          <w:sz w:val="28"/>
          <w:szCs w:val="28"/>
        </w:rPr>
      </w:pPr>
      <w:r>
        <w:rPr>
          <w:sz w:val="28"/>
          <w:szCs w:val="28"/>
        </w:rPr>
        <w:t>Финансирование из районного  бюджета составило 554,0 тыс. рублей, при утвержденных пок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зателях 554,0 тыс. рублей, или на 100% </w:t>
      </w:r>
    </w:p>
    <w:p w:rsidR="00EE237C" w:rsidRDefault="00EE237C" w:rsidP="00EE237C">
      <w:pPr>
        <w:pStyle w:val="3"/>
        <w:tabs>
          <w:tab w:val="left" w:pos="9355"/>
        </w:tabs>
        <w:spacing w:line="245" w:lineRule="auto"/>
        <w:ind w:right="-5" w:firstLine="0"/>
        <w:rPr>
          <w:sz w:val="28"/>
          <w:szCs w:val="28"/>
        </w:rPr>
      </w:pPr>
    </w:p>
    <w:p w:rsidR="00EE237C" w:rsidRDefault="00EE237C" w:rsidP="00EE237C">
      <w:pPr>
        <w:pStyle w:val="3"/>
        <w:tabs>
          <w:tab w:val="left" w:pos="9355"/>
        </w:tabs>
        <w:spacing w:line="245" w:lineRule="auto"/>
        <w:ind w:right="-5" w:firstLine="720"/>
        <w:rPr>
          <w:sz w:val="28"/>
          <w:szCs w:val="28"/>
        </w:rPr>
      </w:pPr>
    </w:p>
    <w:p w:rsidR="00EE237C" w:rsidRDefault="00EE237C" w:rsidP="00EE237C">
      <w:pPr>
        <w:pStyle w:val="3"/>
        <w:tabs>
          <w:tab w:val="left" w:pos="9355"/>
        </w:tabs>
        <w:spacing w:line="245" w:lineRule="auto"/>
        <w:ind w:right="-5" w:firstLine="720"/>
        <w:rPr>
          <w:sz w:val="28"/>
          <w:szCs w:val="28"/>
        </w:rPr>
      </w:pPr>
      <w:r>
        <w:rPr>
          <w:sz w:val="28"/>
          <w:szCs w:val="28"/>
        </w:rPr>
        <w:t>- субсидии в зависимости от выполнения социально- экономических показ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телей  ( утверждено 3047,1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,поступило 3047,1 тыс.рублей)</w:t>
      </w:r>
    </w:p>
    <w:p w:rsidR="00EE237C" w:rsidRPr="00E06EEA" w:rsidRDefault="00EE237C" w:rsidP="00EE237C">
      <w:pPr>
        <w:pStyle w:val="3"/>
        <w:tabs>
          <w:tab w:val="left" w:pos="9355"/>
        </w:tabs>
        <w:spacing w:line="245" w:lineRule="auto"/>
        <w:ind w:right="-5" w:firstLine="720"/>
        <w:rPr>
          <w:sz w:val="28"/>
          <w:szCs w:val="28"/>
        </w:rPr>
      </w:pPr>
    </w:p>
    <w:p w:rsidR="00EE237C" w:rsidRDefault="00EE237C" w:rsidP="00EE237C">
      <w:pPr>
        <w:spacing w:line="245" w:lineRule="auto"/>
        <w:jc w:val="center"/>
        <w:rPr>
          <w:b/>
          <w:sz w:val="28"/>
        </w:rPr>
      </w:pPr>
    </w:p>
    <w:p w:rsidR="00EE237C" w:rsidRDefault="00EE237C" w:rsidP="00EE237C">
      <w:pPr>
        <w:pStyle w:val="a7"/>
        <w:spacing w:line="245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  Расходы   бюджета </w:t>
      </w:r>
      <w:proofErr w:type="spellStart"/>
      <w:r>
        <w:t>Стрельниковского</w:t>
      </w:r>
      <w:proofErr w:type="spellEnd"/>
      <w:r>
        <w:rPr>
          <w:b/>
          <w:bCs/>
        </w:rPr>
        <w:t xml:space="preserve"> сельского поселения </w:t>
      </w:r>
      <w:proofErr w:type="spellStart"/>
      <w:r>
        <w:rPr>
          <w:b/>
          <w:bCs/>
        </w:rPr>
        <w:t>Атюрьевского</w:t>
      </w:r>
      <w:proofErr w:type="spellEnd"/>
      <w:r>
        <w:rPr>
          <w:b/>
          <w:bCs/>
        </w:rPr>
        <w:t xml:space="preserve"> муниципального района Республики  Мордовия</w:t>
      </w:r>
    </w:p>
    <w:p w:rsidR="00EE237C" w:rsidRDefault="00EE237C" w:rsidP="00EE237C">
      <w:pPr>
        <w:pStyle w:val="a7"/>
        <w:spacing w:line="245" w:lineRule="auto"/>
      </w:pPr>
    </w:p>
    <w:p w:rsidR="00EE237C" w:rsidRDefault="00EE237C" w:rsidP="00EE237C">
      <w:pPr>
        <w:pStyle w:val="a7"/>
        <w:spacing w:line="245" w:lineRule="auto"/>
        <w:ind w:firstLine="720"/>
        <w:jc w:val="both"/>
      </w:pPr>
      <w:r>
        <w:t>Статьей 1 Решения сессии «О  бюджете</w:t>
      </w:r>
      <w:r w:rsidRPr="00AA004C">
        <w:t xml:space="preserve"> </w:t>
      </w:r>
      <w:proofErr w:type="spellStart"/>
      <w:r>
        <w:t>Стрельниковского</w:t>
      </w:r>
      <w:proofErr w:type="spellEnd"/>
      <w:r>
        <w:t xml:space="preserve"> сельского пос</w:t>
      </w:r>
      <w:r>
        <w:t>е</w:t>
      </w:r>
      <w:r>
        <w:t xml:space="preserve">ления </w:t>
      </w:r>
      <w:proofErr w:type="spellStart"/>
      <w:r>
        <w:t>Атюрьевского</w:t>
      </w:r>
      <w:proofErr w:type="spellEnd"/>
      <w:r>
        <w:t xml:space="preserve"> муниципального Района Республики Мордовия на 2017 год» расходы бюджета сельского поселения  установлены в объеме 4013,6 тыс. рублей. Распределение расходов  бюджета сельского поселения за 2017 год предусмотр</w:t>
      </w:r>
      <w:r>
        <w:t>е</w:t>
      </w:r>
      <w:r>
        <w:t>ны статьей 4 решения сессии  и соответствующими приложениями к н</w:t>
      </w:r>
      <w:r>
        <w:t>е</w:t>
      </w:r>
      <w:r>
        <w:t>му.</w:t>
      </w:r>
    </w:p>
    <w:p w:rsidR="00EE237C" w:rsidRDefault="00EE237C" w:rsidP="00EE237C">
      <w:pPr>
        <w:spacing w:line="245" w:lineRule="auto"/>
        <w:ind w:firstLine="720"/>
        <w:jc w:val="both"/>
        <w:rPr>
          <w:sz w:val="28"/>
        </w:rPr>
      </w:pPr>
      <w:r>
        <w:rPr>
          <w:sz w:val="28"/>
        </w:rPr>
        <w:t>В соответствии с законопроектом, кассовые расходы бюджета сельского п</w:t>
      </w:r>
      <w:r>
        <w:rPr>
          <w:sz w:val="28"/>
        </w:rPr>
        <w:t>о</w:t>
      </w:r>
      <w:r>
        <w:rPr>
          <w:sz w:val="28"/>
        </w:rPr>
        <w:t xml:space="preserve">селения составили 3900,5 тыс. рублей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>97,2 процента), или не освоение  состав</w:t>
      </w:r>
      <w:r>
        <w:rPr>
          <w:sz w:val="28"/>
        </w:rPr>
        <w:t>и</w:t>
      </w:r>
      <w:r>
        <w:rPr>
          <w:sz w:val="28"/>
        </w:rPr>
        <w:t>ло 113,1 тыс. рублей от соответствующего показателя, утвержденного сесс</w:t>
      </w:r>
      <w:r>
        <w:rPr>
          <w:sz w:val="28"/>
        </w:rPr>
        <w:t>и</w:t>
      </w:r>
      <w:r>
        <w:rPr>
          <w:sz w:val="28"/>
        </w:rPr>
        <w:t xml:space="preserve">ей. </w:t>
      </w:r>
    </w:p>
    <w:p w:rsidR="00EE237C" w:rsidRDefault="00EE237C" w:rsidP="00EE237C">
      <w:pPr>
        <w:spacing w:line="245" w:lineRule="auto"/>
        <w:ind w:firstLine="720"/>
        <w:jc w:val="both"/>
        <w:rPr>
          <w:sz w:val="28"/>
        </w:rPr>
      </w:pPr>
      <w:r>
        <w:rPr>
          <w:sz w:val="28"/>
        </w:rPr>
        <w:t>Структура и исполнение расходной части  бюджета сельского поселения по разделам бюджетной классификации за 2017 год привед</w:t>
      </w:r>
      <w:r>
        <w:rPr>
          <w:sz w:val="28"/>
        </w:rPr>
        <w:t>е</w:t>
      </w:r>
      <w:r>
        <w:rPr>
          <w:sz w:val="28"/>
        </w:rPr>
        <w:t>ны в таблице №2.</w:t>
      </w:r>
    </w:p>
    <w:p w:rsidR="00EE237C" w:rsidRDefault="00EE237C" w:rsidP="00EE237C">
      <w:pPr>
        <w:spacing w:line="245" w:lineRule="auto"/>
        <w:ind w:firstLine="720"/>
        <w:jc w:val="both"/>
        <w:rPr>
          <w:b/>
          <w:bCs/>
          <w:sz w:val="28"/>
        </w:rPr>
      </w:pPr>
    </w:p>
    <w:p w:rsidR="00EE237C" w:rsidRDefault="00EE237C" w:rsidP="00EE237C">
      <w:pPr>
        <w:spacing w:line="245" w:lineRule="auto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Общегосударственные вопросы</w:t>
      </w:r>
    </w:p>
    <w:p w:rsidR="00EE237C" w:rsidRDefault="00EE237C" w:rsidP="00EE237C">
      <w:pPr>
        <w:spacing w:line="245" w:lineRule="auto"/>
        <w:rPr>
          <w:b/>
          <w:bCs/>
          <w:sz w:val="28"/>
        </w:rPr>
      </w:pPr>
    </w:p>
    <w:p w:rsidR="00EE237C" w:rsidRDefault="00EE237C" w:rsidP="00EE237C">
      <w:pPr>
        <w:pStyle w:val="a7"/>
        <w:spacing w:line="245" w:lineRule="auto"/>
        <w:ind w:firstLine="720"/>
        <w:jc w:val="both"/>
      </w:pPr>
      <w:r>
        <w:t xml:space="preserve">Решением сессии  «О  бюджете </w:t>
      </w:r>
      <w:proofErr w:type="spellStart"/>
      <w:r>
        <w:t>Стрельниковского</w:t>
      </w:r>
      <w:proofErr w:type="spellEnd"/>
      <w:r>
        <w:t xml:space="preserve"> сельского поселения </w:t>
      </w:r>
      <w:proofErr w:type="spellStart"/>
      <w:r>
        <w:t>Атюрьевского</w:t>
      </w:r>
      <w:proofErr w:type="spellEnd"/>
      <w:r>
        <w:t xml:space="preserve"> муниципального района Республики Мордовия на 2017 год» по разделу «Общегосударственные вопросы» предусмотрено  бюджетных ассигн</w:t>
      </w:r>
      <w:r>
        <w:t>о</w:t>
      </w:r>
      <w:r>
        <w:t>ваний в сумме 1390,2 тыс. рублей,</w:t>
      </w:r>
      <w:r w:rsidRPr="00687F51">
        <w:t xml:space="preserve"> </w:t>
      </w:r>
      <w:r>
        <w:t>исполнено 1388,2 тыс. рублей, или на 99,8  процента от утвержденных бюджетных назначений. Доля расходов на общегос</w:t>
      </w:r>
      <w:r>
        <w:t>у</w:t>
      </w:r>
      <w:r>
        <w:t>дарственные расходы в общей сумме кассовых расходов  бюджета сельского поселения сост</w:t>
      </w:r>
      <w:r>
        <w:t>а</w:t>
      </w:r>
      <w:r>
        <w:t>вила 35,5 процентов.</w:t>
      </w:r>
    </w:p>
    <w:p w:rsidR="00EE237C" w:rsidRDefault="00EE237C" w:rsidP="00EE237C">
      <w:pPr>
        <w:pStyle w:val="a7"/>
        <w:spacing w:line="245" w:lineRule="auto"/>
        <w:ind w:firstLine="720"/>
        <w:jc w:val="both"/>
      </w:pPr>
    </w:p>
    <w:p w:rsidR="00EE237C" w:rsidRDefault="00EE237C" w:rsidP="00EE237C">
      <w:pPr>
        <w:pStyle w:val="a7"/>
        <w:spacing w:line="245" w:lineRule="auto"/>
        <w:ind w:firstLine="720"/>
        <w:jc w:val="both"/>
        <w:rPr>
          <w:b/>
          <w:bCs/>
        </w:rPr>
      </w:pPr>
    </w:p>
    <w:p w:rsidR="00EE237C" w:rsidRDefault="00EE237C" w:rsidP="00EE237C">
      <w:pPr>
        <w:pStyle w:val="3"/>
        <w:spacing w:line="245" w:lineRule="auto"/>
        <w:ind w:firstLine="720"/>
        <w:rPr>
          <w:b/>
          <w:bCs/>
          <w:sz w:val="28"/>
        </w:rPr>
      </w:pPr>
    </w:p>
    <w:p w:rsidR="00EE237C" w:rsidRDefault="00EE237C" w:rsidP="00EE237C">
      <w:pPr>
        <w:pStyle w:val="3"/>
        <w:spacing w:line="245" w:lineRule="auto"/>
        <w:ind w:firstLine="720"/>
        <w:rPr>
          <w:b/>
          <w:bCs/>
          <w:sz w:val="28"/>
        </w:rPr>
      </w:pPr>
    </w:p>
    <w:p w:rsidR="00EE237C" w:rsidRDefault="00EE237C" w:rsidP="00EE237C">
      <w:pPr>
        <w:pStyle w:val="3"/>
        <w:spacing w:line="245" w:lineRule="auto"/>
        <w:ind w:firstLine="720"/>
        <w:rPr>
          <w:b/>
          <w:bCs/>
          <w:sz w:val="28"/>
        </w:rPr>
      </w:pPr>
    </w:p>
    <w:p w:rsidR="00EE237C" w:rsidRDefault="00EE237C" w:rsidP="00EE237C">
      <w:pPr>
        <w:pStyle w:val="3"/>
        <w:spacing w:line="245" w:lineRule="auto"/>
        <w:ind w:firstLine="720"/>
        <w:rPr>
          <w:b/>
          <w:bCs/>
          <w:sz w:val="28"/>
        </w:rPr>
      </w:pPr>
    </w:p>
    <w:p w:rsidR="00EE237C" w:rsidRDefault="00EE237C" w:rsidP="00EE237C">
      <w:pPr>
        <w:pStyle w:val="3"/>
        <w:spacing w:line="245" w:lineRule="auto"/>
        <w:ind w:firstLine="720"/>
        <w:rPr>
          <w:b/>
          <w:bCs/>
          <w:sz w:val="28"/>
        </w:rPr>
      </w:pPr>
    </w:p>
    <w:p w:rsidR="00EE237C" w:rsidRDefault="00EE237C" w:rsidP="00EE237C">
      <w:pPr>
        <w:pStyle w:val="3"/>
        <w:spacing w:line="245" w:lineRule="auto"/>
        <w:ind w:firstLine="720"/>
        <w:rPr>
          <w:b/>
          <w:bCs/>
          <w:sz w:val="28"/>
        </w:rPr>
      </w:pPr>
    </w:p>
    <w:p w:rsidR="00EE237C" w:rsidRDefault="00EE237C" w:rsidP="00EE237C">
      <w:pPr>
        <w:spacing w:line="245" w:lineRule="auto"/>
        <w:ind w:firstLine="720"/>
        <w:rPr>
          <w:sz w:val="28"/>
        </w:rPr>
      </w:pPr>
    </w:p>
    <w:p w:rsidR="00EE237C" w:rsidRDefault="00EE237C" w:rsidP="00EE237C">
      <w:pPr>
        <w:pStyle w:val="a9"/>
        <w:widowControl/>
        <w:spacing w:line="245" w:lineRule="auto"/>
        <w:ind w:firstLine="0"/>
      </w:pPr>
      <w:r>
        <w:rPr>
          <w:b/>
          <w:sz w:val="28"/>
        </w:rPr>
        <w:t>Национальная оборона</w:t>
      </w:r>
    </w:p>
    <w:p w:rsidR="00EE237C" w:rsidRPr="0083123D" w:rsidRDefault="00EE237C" w:rsidP="00EE237C">
      <w:r>
        <w:tab/>
      </w:r>
    </w:p>
    <w:p w:rsidR="00EE237C" w:rsidRPr="00E92E6C" w:rsidRDefault="00EE237C" w:rsidP="00EE237C">
      <w:pPr>
        <w:pStyle w:val="a7"/>
        <w:spacing w:line="245" w:lineRule="auto"/>
        <w:ind w:firstLine="720"/>
        <w:jc w:val="both"/>
        <w:rPr>
          <w:b/>
        </w:rPr>
      </w:pPr>
      <w:r>
        <w:t xml:space="preserve">Решением сессии  «О  бюджете </w:t>
      </w:r>
      <w:proofErr w:type="spellStart"/>
      <w:r>
        <w:t>Стрельниковского</w:t>
      </w:r>
      <w:proofErr w:type="spellEnd"/>
      <w:r>
        <w:t xml:space="preserve"> сельского поселения </w:t>
      </w:r>
      <w:proofErr w:type="spellStart"/>
      <w:r>
        <w:t>Атюрьевского</w:t>
      </w:r>
      <w:proofErr w:type="spellEnd"/>
      <w:r>
        <w:t xml:space="preserve"> муниципального района Республики Мордовия на 2017 год» по разделу «Национальная оборона» предусмотрено  бюджетных ассигнований в сумме 58,2  тыс. рублей,</w:t>
      </w:r>
      <w:r w:rsidRPr="00687F51">
        <w:t xml:space="preserve"> </w:t>
      </w:r>
      <w:r>
        <w:t>исполнено 58,2 тыс. рублей, или на 100% процента от у</w:t>
      </w:r>
      <w:r>
        <w:t>т</w:t>
      </w:r>
      <w:r>
        <w:t>вержденных бюджетных назначений. Доля расходов на национальную оборону  в общей сумме кассовых расходов  бюджета сельского поселения составила 1,5  процентов.</w:t>
      </w:r>
    </w:p>
    <w:p w:rsidR="00EE237C" w:rsidRDefault="00EE237C" w:rsidP="00EE237C">
      <w:pPr>
        <w:spacing w:line="245" w:lineRule="auto"/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p w:rsidR="00EE237C" w:rsidRDefault="00EE237C" w:rsidP="00EE237C">
      <w:pPr>
        <w:spacing w:line="245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Жилищно-коммунальное хозяйство</w:t>
      </w:r>
    </w:p>
    <w:p w:rsidR="00EE237C" w:rsidRDefault="00EE237C" w:rsidP="00EE237C">
      <w:pPr>
        <w:spacing w:line="245" w:lineRule="auto"/>
        <w:jc w:val="center"/>
        <w:rPr>
          <w:b/>
          <w:bCs/>
          <w:sz w:val="28"/>
        </w:rPr>
      </w:pPr>
    </w:p>
    <w:p w:rsidR="00EE237C" w:rsidRDefault="00EE237C" w:rsidP="00EE237C">
      <w:pPr>
        <w:spacing w:line="245" w:lineRule="auto"/>
        <w:ind w:firstLine="709"/>
        <w:jc w:val="both"/>
        <w:rPr>
          <w:sz w:val="28"/>
        </w:rPr>
      </w:pPr>
      <w:r>
        <w:rPr>
          <w:sz w:val="28"/>
        </w:rPr>
        <w:t xml:space="preserve">Решением сессии «О бюджете </w:t>
      </w:r>
      <w:proofErr w:type="spellStart"/>
      <w:r>
        <w:rPr>
          <w:sz w:val="28"/>
        </w:rPr>
        <w:t>Стрельниковского</w:t>
      </w:r>
      <w:proofErr w:type="spellEnd"/>
      <w:r>
        <w:rPr>
          <w:sz w:val="28"/>
        </w:rPr>
        <w:t xml:space="preserve"> сельского поселения </w:t>
      </w:r>
      <w:proofErr w:type="spellStart"/>
      <w:r>
        <w:rPr>
          <w:sz w:val="28"/>
        </w:rPr>
        <w:t>Атюрьевского</w:t>
      </w:r>
      <w:proofErr w:type="spellEnd"/>
      <w:r>
        <w:rPr>
          <w:sz w:val="28"/>
        </w:rPr>
        <w:t xml:space="preserve"> муниципального района Республики Мордовия  на 2017 год» ф</w:t>
      </w:r>
      <w:r>
        <w:rPr>
          <w:sz w:val="28"/>
        </w:rPr>
        <w:t>и</w:t>
      </w:r>
      <w:r>
        <w:rPr>
          <w:sz w:val="28"/>
        </w:rPr>
        <w:t>нансирование расходов на жилищно-коммунальное хозяйство утверждено в су</w:t>
      </w:r>
      <w:r>
        <w:rPr>
          <w:sz w:val="28"/>
        </w:rPr>
        <w:t>м</w:t>
      </w:r>
      <w:r>
        <w:rPr>
          <w:sz w:val="28"/>
        </w:rPr>
        <w:t>ме 75,6 тыс. рублей, кассовое исполнение расходов за отчетный год сложилось в сумме 72,6 тыс. рублей, или 96 процентов утвержденных назнач</w:t>
      </w:r>
      <w:r>
        <w:rPr>
          <w:sz w:val="28"/>
        </w:rPr>
        <w:t>е</w:t>
      </w:r>
      <w:r>
        <w:rPr>
          <w:sz w:val="28"/>
        </w:rPr>
        <w:t>ний.</w:t>
      </w:r>
    </w:p>
    <w:p w:rsidR="00EE237C" w:rsidRDefault="00EE237C" w:rsidP="00EE237C">
      <w:pPr>
        <w:shd w:val="clear" w:color="auto" w:fill="FFFFFF"/>
        <w:spacing w:line="245" w:lineRule="auto"/>
        <w:rPr>
          <w:b/>
          <w:bCs/>
          <w:color w:val="000000"/>
          <w:spacing w:val="1"/>
          <w:sz w:val="28"/>
          <w:szCs w:val="18"/>
        </w:rPr>
      </w:pPr>
    </w:p>
    <w:p w:rsidR="00EE237C" w:rsidRDefault="00EE237C" w:rsidP="00EE237C">
      <w:pPr>
        <w:shd w:val="clear" w:color="auto" w:fill="FFFFFF"/>
        <w:spacing w:line="245" w:lineRule="auto"/>
        <w:jc w:val="center"/>
        <w:rPr>
          <w:b/>
          <w:bCs/>
          <w:color w:val="000000"/>
          <w:spacing w:val="1"/>
          <w:sz w:val="28"/>
          <w:szCs w:val="18"/>
        </w:rPr>
      </w:pPr>
      <w:r>
        <w:rPr>
          <w:b/>
          <w:bCs/>
          <w:color w:val="000000"/>
          <w:spacing w:val="1"/>
          <w:sz w:val="28"/>
          <w:szCs w:val="18"/>
        </w:rPr>
        <w:t>Культура, кинематография и средства массовой и</w:t>
      </w:r>
      <w:r>
        <w:rPr>
          <w:b/>
          <w:bCs/>
          <w:color w:val="000000"/>
          <w:spacing w:val="1"/>
          <w:sz w:val="28"/>
          <w:szCs w:val="18"/>
        </w:rPr>
        <w:t>н</w:t>
      </w:r>
      <w:r>
        <w:rPr>
          <w:b/>
          <w:bCs/>
          <w:color w:val="000000"/>
          <w:spacing w:val="1"/>
          <w:sz w:val="28"/>
          <w:szCs w:val="18"/>
        </w:rPr>
        <w:t>формации</w:t>
      </w:r>
    </w:p>
    <w:p w:rsidR="00EE237C" w:rsidRDefault="00EE237C" w:rsidP="00EE237C">
      <w:pPr>
        <w:shd w:val="clear" w:color="auto" w:fill="FFFFFF"/>
        <w:spacing w:line="245" w:lineRule="auto"/>
        <w:jc w:val="center"/>
        <w:rPr>
          <w:sz w:val="28"/>
        </w:rPr>
      </w:pPr>
    </w:p>
    <w:p w:rsidR="00EE237C" w:rsidRDefault="00EE237C" w:rsidP="00EE237C">
      <w:pPr>
        <w:shd w:val="clear" w:color="auto" w:fill="FFFFFF"/>
        <w:spacing w:line="245" w:lineRule="auto"/>
        <w:ind w:firstLine="709"/>
        <w:jc w:val="both"/>
        <w:rPr>
          <w:color w:val="000000"/>
          <w:spacing w:val="1"/>
          <w:sz w:val="28"/>
          <w:szCs w:val="18"/>
        </w:rPr>
      </w:pPr>
      <w:r>
        <w:rPr>
          <w:color w:val="000000"/>
          <w:sz w:val="28"/>
          <w:szCs w:val="18"/>
        </w:rPr>
        <w:t>Расходы по разделу «Культура, искусство и кинематография</w:t>
      </w:r>
      <w:proofErr w:type="gramStart"/>
      <w:r>
        <w:rPr>
          <w:color w:val="000000"/>
          <w:sz w:val="28"/>
          <w:szCs w:val="18"/>
        </w:rPr>
        <w:t>»н</w:t>
      </w:r>
      <w:proofErr w:type="gramEnd"/>
      <w:r>
        <w:rPr>
          <w:color w:val="000000"/>
          <w:sz w:val="28"/>
          <w:szCs w:val="18"/>
        </w:rPr>
        <w:t>а 2017г. у</w:t>
      </w:r>
      <w:r>
        <w:rPr>
          <w:color w:val="000000"/>
          <w:sz w:val="28"/>
          <w:szCs w:val="18"/>
        </w:rPr>
        <w:t>т</w:t>
      </w:r>
      <w:r>
        <w:rPr>
          <w:color w:val="000000"/>
          <w:sz w:val="28"/>
          <w:szCs w:val="18"/>
        </w:rPr>
        <w:t xml:space="preserve">верждены в общей сумме 2489,1 тыс. рублей, исполнение составило -  2381,3 тыс. рублей или на 95,6 процентов. </w:t>
      </w:r>
      <w:r>
        <w:rPr>
          <w:color w:val="000000"/>
          <w:spacing w:val="1"/>
          <w:sz w:val="28"/>
          <w:szCs w:val="18"/>
        </w:rPr>
        <w:t xml:space="preserve">Доля расходов по данному разделу в общей сумме расходов  бюджета сельского поселения  </w:t>
      </w:r>
      <w:r>
        <w:rPr>
          <w:color w:val="000000"/>
          <w:spacing w:val="2"/>
          <w:sz w:val="28"/>
          <w:szCs w:val="18"/>
        </w:rPr>
        <w:t>составила 61,0  пр</w:t>
      </w:r>
      <w:r>
        <w:rPr>
          <w:color w:val="000000"/>
          <w:spacing w:val="2"/>
          <w:sz w:val="28"/>
          <w:szCs w:val="18"/>
        </w:rPr>
        <w:t>о</w:t>
      </w:r>
      <w:r>
        <w:rPr>
          <w:color w:val="000000"/>
          <w:spacing w:val="2"/>
          <w:sz w:val="28"/>
          <w:szCs w:val="18"/>
        </w:rPr>
        <w:t>цента.</w:t>
      </w:r>
      <w:r>
        <w:rPr>
          <w:color w:val="000000"/>
          <w:spacing w:val="1"/>
          <w:sz w:val="28"/>
          <w:szCs w:val="18"/>
        </w:rPr>
        <w:t xml:space="preserve"> </w:t>
      </w:r>
    </w:p>
    <w:p w:rsidR="00EE237C" w:rsidRDefault="00EE237C" w:rsidP="00EE237C">
      <w:pPr>
        <w:shd w:val="clear" w:color="auto" w:fill="FFFFFF"/>
        <w:spacing w:line="245" w:lineRule="auto"/>
        <w:ind w:firstLine="709"/>
        <w:jc w:val="both"/>
        <w:rPr>
          <w:color w:val="000000"/>
          <w:spacing w:val="1"/>
          <w:sz w:val="28"/>
          <w:szCs w:val="18"/>
        </w:rPr>
      </w:pPr>
      <w:r>
        <w:rPr>
          <w:color w:val="000000"/>
          <w:spacing w:val="1"/>
          <w:sz w:val="28"/>
          <w:szCs w:val="18"/>
        </w:rPr>
        <w:t xml:space="preserve"> </w:t>
      </w:r>
    </w:p>
    <w:p w:rsidR="00EE237C" w:rsidRDefault="00EE237C" w:rsidP="00EE237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E237C" w:rsidRDefault="00EE237C" w:rsidP="00EE237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Основные выводы:</w:t>
      </w:r>
    </w:p>
    <w:p w:rsidR="00EE237C" w:rsidRDefault="00EE237C" w:rsidP="00EE237C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Представленный отчет об исполнении бюджета </w:t>
      </w:r>
      <w:proofErr w:type="spellStart"/>
      <w:r>
        <w:rPr>
          <w:sz w:val="28"/>
        </w:rPr>
        <w:t>Стрельниковского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</w:t>
      </w:r>
      <w:r>
        <w:rPr>
          <w:rFonts w:ascii="Times New Roman CYR" w:hAnsi="Times New Roman CYR" w:cs="Times New Roman CYR"/>
          <w:sz w:val="28"/>
          <w:szCs w:val="28"/>
        </w:rPr>
        <w:t>ь</w:t>
      </w:r>
      <w:r>
        <w:rPr>
          <w:rFonts w:ascii="Times New Roman CYR" w:hAnsi="Times New Roman CYR" w:cs="Times New Roman CYR"/>
          <w:sz w:val="28"/>
          <w:szCs w:val="28"/>
        </w:rPr>
        <w:t xml:space="preserve">ского поселения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Аюрьевского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Республики Мордовия  за 2017 год в по</w:t>
      </w:r>
      <w:r>
        <w:rPr>
          <w:rFonts w:ascii="Times New Roman CYR" w:hAnsi="Times New Roman CYR" w:cs="Times New Roman CYR"/>
          <w:sz w:val="28"/>
          <w:szCs w:val="28"/>
        </w:rPr>
        <w:t>л</w:t>
      </w:r>
      <w:r>
        <w:rPr>
          <w:rFonts w:ascii="Times New Roman CYR" w:hAnsi="Times New Roman CYR" w:cs="Times New Roman CYR"/>
          <w:sz w:val="28"/>
          <w:szCs w:val="28"/>
        </w:rPr>
        <w:t>ной мере соответствует структуре, которая принималась Решением  Совета депутатов</w:t>
      </w:r>
      <w:r w:rsidRPr="00637B60">
        <w:rPr>
          <w:sz w:val="28"/>
        </w:rPr>
        <w:t xml:space="preserve"> </w:t>
      </w:r>
      <w:proofErr w:type="spellStart"/>
      <w:r>
        <w:rPr>
          <w:sz w:val="28"/>
        </w:rPr>
        <w:t>Стрельниковского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поселения «О  бюджете</w:t>
      </w:r>
      <w:r w:rsidRPr="00637B60">
        <w:rPr>
          <w:sz w:val="28"/>
        </w:rPr>
        <w:t xml:space="preserve"> </w:t>
      </w:r>
      <w:proofErr w:type="spellStart"/>
      <w:r>
        <w:rPr>
          <w:sz w:val="28"/>
        </w:rPr>
        <w:t>Стрельн</w:t>
      </w:r>
      <w:r>
        <w:rPr>
          <w:sz w:val="28"/>
        </w:rPr>
        <w:t>и</w:t>
      </w:r>
      <w:r>
        <w:rPr>
          <w:sz w:val="28"/>
        </w:rPr>
        <w:t>ковского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Атюрьевского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муниципального районе Республики Морд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вия  на 2017 год».</w:t>
      </w:r>
    </w:p>
    <w:p w:rsidR="00EE237C" w:rsidRDefault="00EE237C" w:rsidP="00EE237C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Следует отметить, что собственные доходы  бюджета сельского поселения (без безвозмездных поступлений) выполнены  на   75,0 проце</w:t>
      </w:r>
      <w:r>
        <w:rPr>
          <w:rFonts w:ascii="Times New Roman CYR" w:hAnsi="Times New Roman CYR" w:cs="Times New Roman CYR"/>
          <w:sz w:val="28"/>
          <w:szCs w:val="28"/>
        </w:rPr>
        <w:t>н</w:t>
      </w:r>
      <w:r>
        <w:rPr>
          <w:rFonts w:ascii="Times New Roman CYR" w:hAnsi="Times New Roman CYR" w:cs="Times New Roman CYR"/>
          <w:sz w:val="28"/>
          <w:szCs w:val="28"/>
        </w:rPr>
        <w:t>та.</w:t>
      </w:r>
    </w:p>
    <w:p w:rsidR="00EE237C" w:rsidRDefault="00EE237C" w:rsidP="00EE237C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Вместе с этим, утвержденные сессией назначения  выполнены по по</w:t>
      </w:r>
      <w:r>
        <w:rPr>
          <w:rFonts w:ascii="Times New Roman CYR" w:hAnsi="Times New Roman CYR" w:cs="Times New Roman CYR"/>
          <w:sz w:val="28"/>
          <w:szCs w:val="28"/>
        </w:rPr>
        <w:t>д</w:t>
      </w:r>
      <w:r>
        <w:rPr>
          <w:rFonts w:ascii="Times New Roman CYR" w:hAnsi="Times New Roman CYR" w:cs="Times New Roman CYR"/>
          <w:sz w:val="28"/>
          <w:szCs w:val="28"/>
        </w:rPr>
        <w:t>группам доходов:</w:t>
      </w:r>
    </w:p>
    <w:p w:rsidR="00EE237C" w:rsidRDefault="00EE237C" w:rsidP="00EE237C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EE237C" w:rsidRDefault="00EE237C" w:rsidP="00EE237C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Земельный налог- 76,5 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ублей.</w:t>
      </w:r>
    </w:p>
    <w:p w:rsidR="00EE237C" w:rsidRDefault="00EE237C" w:rsidP="00EE237C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E237C" w:rsidRDefault="00EE237C" w:rsidP="00EE237C">
      <w:pPr>
        <w:widowControl w:val="0"/>
        <w:autoSpaceDE w:val="0"/>
        <w:autoSpaceDN w:val="0"/>
        <w:adjustRightInd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Безвозмездные перечисления из районного бюджета по действующим обязательствам поступили в доходы бюджета сельского поселения в  объеме 3047,1 тыс. рублей, что ниже  утвержденного  объема на  ---- тыс. ру</w:t>
      </w:r>
      <w:r>
        <w:rPr>
          <w:rFonts w:ascii="Times New Roman CYR" w:hAnsi="Times New Roman CYR" w:cs="Times New Roman CYR"/>
          <w:sz w:val="28"/>
          <w:szCs w:val="28"/>
        </w:rPr>
        <w:t>б</w:t>
      </w:r>
      <w:r>
        <w:rPr>
          <w:rFonts w:ascii="Times New Roman CYR" w:hAnsi="Times New Roman CYR" w:cs="Times New Roman CYR"/>
          <w:sz w:val="28"/>
          <w:szCs w:val="28"/>
        </w:rPr>
        <w:t>лей.</w:t>
      </w:r>
    </w:p>
    <w:p w:rsidR="00EE237C" w:rsidRDefault="00EE237C" w:rsidP="00EE237C">
      <w:pPr>
        <w:widowControl w:val="0"/>
        <w:autoSpaceDE w:val="0"/>
        <w:autoSpaceDN w:val="0"/>
        <w:adjustRightInd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4. Расходы  бюджета сельского поселения в целом исполнены в сумме   3900,5 тыс. рублей, или 97,2 процентов от утвержденной сессией суммы. </w:t>
      </w:r>
    </w:p>
    <w:p w:rsidR="00EE237C" w:rsidRDefault="00EE237C" w:rsidP="00EE237C">
      <w:pPr>
        <w:widowControl w:val="0"/>
        <w:autoSpaceDE w:val="0"/>
        <w:autoSpaceDN w:val="0"/>
        <w:adjustRightInd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Причинами отклонений в исполнении расходной части  бюджета сельского поселения по отдельным позициям являются: невыполнение прогнозных показ</w:t>
      </w:r>
      <w:r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телей и недополученных  плановых показателей.</w:t>
      </w:r>
    </w:p>
    <w:p w:rsidR="00EE237C" w:rsidRDefault="00EE237C" w:rsidP="00EE237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 учетом вышеизложенного ревизионная комиссия предлагает Совету деп</w:t>
      </w:r>
      <w:r>
        <w:rPr>
          <w:rFonts w:ascii="Times New Roman CYR" w:hAnsi="Times New Roman CYR" w:cs="Times New Roman CYR"/>
          <w:sz w:val="28"/>
          <w:szCs w:val="28"/>
        </w:rPr>
        <w:t>у</w:t>
      </w:r>
      <w:r>
        <w:rPr>
          <w:rFonts w:ascii="Times New Roman CYR" w:hAnsi="Times New Roman CYR" w:cs="Times New Roman CYR"/>
          <w:sz w:val="28"/>
          <w:szCs w:val="28"/>
        </w:rPr>
        <w:t xml:space="preserve">татов </w:t>
      </w:r>
      <w:proofErr w:type="spellStart"/>
      <w:r>
        <w:rPr>
          <w:sz w:val="28"/>
        </w:rPr>
        <w:t>Стрельниковского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Атюрьевского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Республики Мордовия рассмотреть проект Решения сессии </w:t>
      </w:r>
      <w:proofErr w:type="spellStart"/>
      <w:r>
        <w:rPr>
          <w:sz w:val="28"/>
        </w:rPr>
        <w:t>Стрельнико</w:t>
      </w:r>
      <w:r>
        <w:rPr>
          <w:sz w:val="28"/>
        </w:rPr>
        <w:t>в</w:t>
      </w:r>
      <w:r>
        <w:rPr>
          <w:sz w:val="28"/>
        </w:rPr>
        <w:t>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поселения   «Об исполнении  бюджета </w:t>
      </w:r>
      <w:proofErr w:type="spellStart"/>
      <w:r>
        <w:rPr>
          <w:sz w:val="28"/>
        </w:rPr>
        <w:t>Стрельниковского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</w:t>
      </w:r>
      <w:r>
        <w:rPr>
          <w:rFonts w:ascii="Times New Roman CYR" w:hAnsi="Times New Roman CYR" w:cs="Times New Roman CYR"/>
          <w:sz w:val="28"/>
          <w:szCs w:val="28"/>
        </w:rPr>
        <w:t>ь</w:t>
      </w:r>
      <w:r>
        <w:rPr>
          <w:rFonts w:ascii="Times New Roman CYR" w:hAnsi="Times New Roman CYR" w:cs="Times New Roman CYR"/>
          <w:sz w:val="28"/>
          <w:szCs w:val="28"/>
        </w:rPr>
        <w:t xml:space="preserve">ского поселения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Атюрьевского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 Республики Мордовия за 2017 год» в установленном п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рядке.</w:t>
      </w:r>
    </w:p>
    <w:p w:rsidR="00EE237C" w:rsidRPr="00F06A1E" w:rsidRDefault="00EE237C" w:rsidP="00EE237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E237C" w:rsidRDefault="00EE237C" w:rsidP="00EE237C">
      <w:pPr>
        <w:spacing w:line="245" w:lineRule="auto"/>
        <w:rPr>
          <w:sz w:val="28"/>
          <w:szCs w:val="28"/>
        </w:rPr>
      </w:pPr>
      <w:r>
        <w:rPr>
          <w:sz w:val="28"/>
          <w:szCs w:val="28"/>
        </w:rPr>
        <w:t>Пр</w:t>
      </w:r>
      <w:r w:rsidRPr="00636689">
        <w:rPr>
          <w:sz w:val="28"/>
          <w:szCs w:val="28"/>
        </w:rPr>
        <w:t xml:space="preserve">едседатель </w:t>
      </w:r>
      <w:proofErr w:type="gramStart"/>
      <w:r>
        <w:rPr>
          <w:sz w:val="28"/>
          <w:szCs w:val="28"/>
        </w:rPr>
        <w:t>ревизионной</w:t>
      </w:r>
      <w:proofErr w:type="gramEnd"/>
      <w:r>
        <w:rPr>
          <w:sz w:val="28"/>
          <w:szCs w:val="28"/>
        </w:rPr>
        <w:tab/>
        <w:t xml:space="preserve">                                              </w:t>
      </w:r>
      <w:proofErr w:type="spellStart"/>
      <w:r>
        <w:rPr>
          <w:sz w:val="28"/>
          <w:szCs w:val="28"/>
        </w:rPr>
        <w:t>А.В.Сяткин</w:t>
      </w:r>
      <w:proofErr w:type="spellEnd"/>
    </w:p>
    <w:p w:rsidR="00EE237C" w:rsidRDefault="00EE237C" w:rsidP="00EE237C">
      <w:pPr>
        <w:tabs>
          <w:tab w:val="left" w:pos="7095"/>
        </w:tabs>
        <w:spacing w:line="245" w:lineRule="auto"/>
        <w:rPr>
          <w:sz w:val="28"/>
          <w:szCs w:val="28"/>
        </w:rPr>
      </w:pPr>
      <w:r>
        <w:rPr>
          <w:sz w:val="28"/>
          <w:szCs w:val="28"/>
        </w:rPr>
        <w:t>комиссии</w:t>
      </w:r>
    </w:p>
    <w:p w:rsidR="00EE237C" w:rsidRDefault="00EE237C" w:rsidP="00EE237C">
      <w:pPr>
        <w:spacing w:line="245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EE237C" w:rsidRDefault="00EE237C" w:rsidP="00EE237C">
      <w:pPr>
        <w:spacing w:line="245" w:lineRule="auto"/>
        <w:rPr>
          <w:sz w:val="28"/>
          <w:szCs w:val="28"/>
        </w:rPr>
      </w:pPr>
      <w:r>
        <w:rPr>
          <w:sz w:val="28"/>
          <w:szCs w:val="28"/>
        </w:rPr>
        <w:t>члены ревизионной комиссии                                             М.А.</w:t>
      </w:r>
      <w:proofErr w:type="gramStart"/>
      <w:r>
        <w:rPr>
          <w:sz w:val="28"/>
          <w:szCs w:val="28"/>
        </w:rPr>
        <w:t>Надина</w:t>
      </w:r>
      <w:proofErr w:type="gramEnd"/>
    </w:p>
    <w:p w:rsidR="00EE237C" w:rsidRDefault="00EE237C" w:rsidP="00EE237C">
      <w:pPr>
        <w:spacing w:line="245" w:lineRule="auto"/>
        <w:rPr>
          <w:sz w:val="28"/>
          <w:szCs w:val="28"/>
        </w:rPr>
      </w:pPr>
    </w:p>
    <w:p w:rsidR="00EE237C" w:rsidRDefault="00EE237C" w:rsidP="00EE237C">
      <w:pPr>
        <w:spacing w:line="245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  <w:proofErr w:type="spellStart"/>
      <w:r>
        <w:rPr>
          <w:sz w:val="28"/>
          <w:szCs w:val="28"/>
        </w:rPr>
        <w:t>А.И.Макаев</w:t>
      </w:r>
      <w:proofErr w:type="spellEnd"/>
    </w:p>
    <w:p w:rsidR="00EE237C" w:rsidRDefault="00EE237C" w:rsidP="00EE237C">
      <w:pPr>
        <w:spacing w:line="245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</w:p>
    <w:p w:rsidR="00EE237C" w:rsidRDefault="00EE237C" w:rsidP="00EE237C">
      <w:pPr>
        <w:spacing w:line="245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А.П.Алешкина</w:t>
      </w:r>
    </w:p>
    <w:p w:rsidR="00EE237C" w:rsidRDefault="00EE237C" w:rsidP="00EE237C">
      <w:pPr>
        <w:spacing w:line="245" w:lineRule="auto"/>
        <w:rPr>
          <w:sz w:val="28"/>
          <w:szCs w:val="28"/>
        </w:rPr>
      </w:pPr>
    </w:p>
    <w:p w:rsidR="00EE237C" w:rsidRDefault="00EE237C" w:rsidP="00EE237C">
      <w:pPr>
        <w:tabs>
          <w:tab w:val="left" w:pos="6780"/>
        </w:tabs>
        <w:spacing w:line="245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В.П. </w:t>
      </w:r>
      <w:proofErr w:type="spellStart"/>
      <w:r>
        <w:rPr>
          <w:sz w:val="28"/>
          <w:szCs w:val="28"/>
        </w:rPr>
        <w:t>Андина</w:t>
      </w:r>
      <w:proofErr w:type="spellEnd"/>
    </w:p>
    <w:p w:rsidR="00EE237C" w:rsidRDefault="00EE237C" w:rsidP="00EE237C">
      <w:pPr>
        <w:spacing w:line="245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</w:p>
    <w:p w:rsidR="00EE237C" w:rsidRDefault="00EE237C" w:rsidP="00EE237C">
      <w:pPr>
        <w:spacing w:line="245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</w:p>
    <w:p w:rsidR="00A01469" w:rsidRDefault="00EE237C"/>
    <w:sectPr w:rsidR="00A01469" w:rsidSect="002C1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005C"/>
    <w:multiLevelType w:val="hybridMultilevel"/>
    <w:tmpl w:val="E828C992"/>
    <w:lvl w:ilvl="0" w:tplc="42D8E21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1E27"/>
    <w:rsid w:val="002C1A15"/>
    <w:rsid w:val="007B1E27"/>
    <w:rsid w:val="009C146F"/>
    <w:rsid w:val="00B25D4B"/>
    <w:rsid w:val="00BE5737"/>
    <w:rsid w:val="00EE2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237C"/>
    <w:pPr>
      <w:keepNext/>
      <w:widowControl w:val="0"/>
      <w:overflowPunct w:val="0"/>
      <w:autoSpaceDE w:val="0"/>
      <w:autoSpaceDN w:val="0"/>
      <w:adjustRightInd w:val="0"/>
      <w:ind w:firstLine="600"/>
      <w:jc w:val="both"/>
      <w:textAlignment w:val="baseline"/>
      <w:outlineLvl w:val="0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237C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EE237C"/>
    <w:pPr>
      <w:overflowPunct w:val="0"/>
      <w:autoSpaceDE w:val="0"/>
      <w:autoSpaceDN w:val="0"/>
      <w:adjustRightInd w:val="0"/>
      <w:ind w:firstLine="709"/>
      <w:jc w:val="center"/>
      <w:textAlignment w:val="baseline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EE237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rsid w:val="00EE237C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a6">
    <w:name w:val="Основной текст Знак"/>
    <w:basedOn w:val="a0"/>
    <w:link w:val="a5"/>
    <w:rsid w:val="00EE237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aliases w:val="Надин стиль,Основной текст 1,Нумерованный список !!,Iniiaiie oaeno 1,Ioia?iaaiiue nienie !!,Iaaei noeeu"/>
    <w:basedOn w:val="a"/>
    <w:link w:val="a8"/>
    <w:rsid w:val="00EE237C"/>
    <w:pPr>
      <w:widowControl w:val="0"/>
      <w:overflowPunct w:val="0"/>
      <w:autoSpaceDE w:val="0"/>
      <w:autoSpaceDN w:val="0"/>
      <w:adjustRightInd w:val="0"/>
      <w:ind w:firstLine="840"/>
      <w:textAlignment w:val="baseline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E23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EE237C"/>
    <w:pPr>
      <w:widowControl w:val="0"/>
      <w:overflowPunct w:val="0"/>
      <w:autoSpaceDE w:val="0"/>
      <w:autoSpaceDN w:val="0"/>
      <w:adjustRightInd w:val="0"/>
      <w:ind w:firstLine="600"/>
      <w:jc w:val="both"/>
      <w:textAlignment w:val="baseline"/>
    </w:pPr>
    <w:rPr>
      <w:sz w:val="32"/>
      <w:szCs w:val="20"/>
    </w:rPr>
  </w:style>
  <w:style w:type="character" w:customStyle="1" w:styleId="30">
    <w:name w:val="Основной текст с отступом 3 Знак"/>
    <w:basedOn w:val="a0"/>
    <w:link w:val="3"/>
    <w:rsid w:val="00EE237C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caption"/>
    <w:basedOn w:val="a"/>
    <w:next w:val="a"/>
    <w:qFormat/>
    <w:rsid w:val="00EE237C"/>
    <w:pPr>
      <w:widowControl w:val="0"/>
      <w:overflowPunct w:val="0"/>
      <w:autoSpaceDE w:val="0"/>
      <w:autoSpaceDN w:val="0"/>
      <w:adjustRightInd w:val="0"/>
      <w:ind w:firstLine="567"/>
      <w:jc w:val="center"/>
      <w:textAlignment w:val="baseline"/>
    </w:pPr>
    <w:rPr>
      <w:szCs w:val="20"/>
    </w:rPr>
  </w:style>
  <w:style w:type="character" w:styleId="aa">
    <w:name w:val="Emphasis"/>
    <w:basedOn w:val="a0"/>
    <w:qFormat/>
    <w:rsid w:val="00EE237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1458</Words>
  <Characters>8317</Characters>
  <Application>Microsoft Office Word</Application>
  <DocSecurity>0</DocSecurity>
  <Lines>69</Lines>
  <Paragraphs>19</Paragraphs>
  <ScaleCrop>false</ScaleCrop>
  <Company/>
  <LinksUpToDate>false</LinksUpToDate>
  <CharactersWithSpaces>9756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3</cp:revision>
  <dcterms:created xsi:type="dcterms:W3CDTF">2018-12-03T10:43:00Z</dcterms:created>
  <dcterms:modified xsi:type="dcterms:W3CDTF">2018-12-03T10:45:00Z</dcterms:modified>
</cp:coreProperties>
</file>